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942"/>
        <w:gridCol w:w="5556"/>
      </w:tblGrid>
      <w:tr w:rsidR="0032066F" w:rsidTr="006539F3">
        <w:trPr>
          <w:trHeight w:val="955"/>
        </w:trPr>
        <w:tc>
          <w:tcPr>
            <w:tcW w:w="3942" w:type="dxa"/>
          </w:tcPr>
          <w:p w:rsidR="0032066F" w:rsidRDefault="0032066F" w:rsidP="00E62B37">
            <w:pPr>
              <w:pStyle w:val="1"/>
            </w:pPr>
            <w:r>
              <w:t>РФ</w:t>
            </w:r>
          </w:p>
          <w:p w:rsidR="0032066F" w:rsidRDefault="0032066F" w:rsidP="00E62B37">
            <w:pPr>
              <w:pStyle w:val="2"/>
              <w:rPr>
                <w:sz w:val="20"/>
              </w:rPr>
            </w:pPr>
            <w:r>
              <w:t>Республика Коми</w:t>
            </w:r>
          </w:p>
          <w:p w:rsidR="0032066F" w:rsidRDefault="0032066F" w:rsidP="00E62B37"/>
          <w:p w:rsidR="0032066F" w:rsidRDefault="0032066F" w:rsidP="00E62B37">
            <w:pPr>
              <w:pStyle w:val="1"/>
            </w:pPr>
            <w:r>
              <w:t xml:space="preserve">Управление образования </w:t>
            </w:r>
          </w:p>
          <w:p w:rsidR="0032066F" w:rsidRDefault="0032066F" w:rsidP="00E62B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 «Печора»</w:t>
            </w:r>
          </w:p>
          <w:p w:rsidR="0032066F" w:rsidRDefault="0032066F" w:rsidP="00E62B37">
            <w:pPr>
              <w:pStyle w:val="1"/>
            </w:pPr>
          </w:p>
          <w:p w:rsidR="0032066F" w:rsidRDefault="0032066F" w:rsidP="00E62B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«Печора» </w:t>
            </w:r>
            <w:proofErr w:type="spellStart"/>
            <w:r>
              <w:rPr>
                <w:b/>
                <w:bCs/>
                <w:sz w:val="20"/>
              </w:rPr>
              <w:t>муниципальнöй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районса</w:t>
            </w:r>
            <w:proofErr w:type="spellEnd"/>
          </w:p>
          <w:p w:rsidR="0032066F" w:rsidRDefault="0032066F" w:rsidP="00E62B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йöзöс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велöдан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веськöдланiн</w:t>
            </w:r>
            <w:proofErr w:type="spellEnd"/>
          </w:p>
          <w:p w:rsidR="0032066F" w:rsidRDefault="0032066F" w:rsidP="00E62B37">
            <w:pPr>
              <w:jc w:val="center"/>
              <w:rPr>
                <w:b/>
                <w:bCs/>
                <w:sz w:val="20"/>
              </w:rPr>
            </w:pPr>
          </w:p>
          <w:p w:rsidR="0032066F" w:rsidRDefault="0032066F" w:rsidP="00E62B3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169600, Республика Коми, </w:t>
            </w:r>
            <w:proofErr w:type="spellStart"/>
            <w:r>
              <w:rPr>
                <w:b/>
                <w:bCs/>
                <w:sz w:val="16"/>
              </w:rPr>
              <w:t>г.Печора</w:t>
            </w:r>
            <w:proofErr w:type="spellEnd"/>
            <w:r>
              <w:rPr>
                <w:b/>
                <w:bCs/>
                <w:sz w:val="16"/>
              </w:rPr>
              <w:t>,</w:t>
            </w:r>
          </w:p>
          <w:p w:rsidR="0032066F" w:rsidRDefault="0032066F" w:rsidP="00E62B3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Печорский проспект, 65</w:t>
            </w:r>
          </w:p>
          <w:p w:rsidR="0032066F" w:rsidRDefault="0032066F" w:rsidP="00E62B3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Тел. 3-01-44</w:t>
            </w:r>
          </w:p>
          <w:p w:rsidR="0032066F" w:rsidRDefault="0032066F" w:rsidP="00E62B37">
            <w:pPr>
              <w:jc w:val="center"/>
              <w:rPr>
                <w:b/>
                <w:bCs/>
                <w:sz w:val="16"/>
              </w:rPr>
            </w:pPr>
          </w:p>
          <w:p w:rsidR="0032066F" w:rsidRPr="0032066F" w:rsidRDefault="0032066F" w:rsidP="00E62B37">
            <w:pPr>
              <w:jc w:val="center"/>
              <w:rPr>
                <w:szCs w:val="28"/>
              </w:rPr>
            </w:pPr>
            <w:r w:rsidRPr="0032066F">
              <w:rPr>
                <w:szCs w:val="28"/>
              </w:rPr>
              <w:t xml:space="preserve">от </w:t>
            </w:r>
            <w:r w:rsidR="005E1B85" w:rsidRPr="005E1B85">
              <w:rPr>
                <w:szCs w:val="28"/>
              </w:rPr>
              <w:t xml:space="preserve">____________ </w:t>
            </w:r>
            <w:r w:rsidRPr="0032066F">
              <w:rPr>
                <w:szCs w:val="28"/>
              </w:rPr>
              <w:t>20</w:t>
            </w:r>
            <w:r w:rsidR="005E1B85" w:rsidRPr="005E1B85">
              <w:rPr>
                <w:szCs w:val="28"/>
              </w:rPr>
              <w:t>2</w:t>
            </w:r>
            <w:r w:rsidR="00820920">
              <w:rPr>
                <w:szCs w:val="28"/>
              </w:rPr>
              <w:t>2</w:t>
            </w:r>
            <w:r w:rsidR="005E1B85">
              <w:rPr>
                <w:szCs w:val="28"/>
              </w:rPr>
              <w:t>г.</w:t>
            </w:r>
            <w:r w:rsidRPr="0032066F">
              <w:rPr>
                <w:szCs w:val="28"/>
              </w:rPr>
              <w:t xml:space="preserve"> № </w:t>
            </w:r>
            <w:r w:rsidR="005E1B85">
              <w:rPr>
                <w:szCs w:val="28"/>
              </w:rPr>
              <w:t>_____</w:t>
            </w:r>
          </w:p>
          <w:p w:rsidR="0032066F" w:rsidRPr="006539F3" w:rsidRDefault="0032066F" w:rsidP="00E62B37">
            <w:pPr>
              <w:jc w:val="both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5556" w:type="dxa"/>
          </w:tcPr>
          <w:p w:rsidR="0032066F" w:rsidRDefault="0032066F" w:rsidP="00E62B37">
            <w:pPr>
              <w:jc w:val="both"/>
              <w:rPr>
                <w:sz w:val="28"/>
                <w:szCs w:val="28"/>
              </w:rPr>
            </w:pPr>
          </w:p>
          <w:p w:rsidR="006539F3" w:rsidRDefault="006539F3" w:rsidP="00E62B3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066F" w:rsidRDefault="0032066F" w:rsidP="00E62B3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:rsidR="006539F3" w:rsidRDefault="006539F3" w:rsidP="0032066F">
      <w:pPr>
        <w:ind w:right="-5"/>
        <w:jc w:val="both"/>
        <w:rPr>
          <w:b/>
          <w:sz w:val="26"/>
          <w:szCs w:val="26"/>
        </w:rPr>
      </w:pPr>
    </w:p>
    <w:p w:rsidR="0032066F" w:rsidRPr="006B2032" w:rsidRDefault="0032066F" w:rsidP="006539F3">
      <w:pPr>
        <w:ind w:right="4333"/>
        <w:jc w:val="both"/>
        <w:rPr>
          <w:b/>
          <w:sz w:val="26"/>
          <w:szCs w:val="26"/>
        </w:rPr>
      </w:pPr>
      <w:r w:rsidRPr="006B2032">
        <w:rPr>
          <w:b/>
          <w:sz w:val="26"/>
          <w:szCs w:val="26"/>
        </w:rPr>
        <w:t>Об обеспечении выбора родителями</w:t>
      </w:r>
      <w:r w:rsidR="006539F3">
        <w:rPr>
          <w:b/>
          <w:sz w:val="26"/>
          <w:szCs w:val="26"/>
        </w:rPr>
        <w:t xml:space="preserve"> </w:t>
      </w:r>
      <w:r w:rsidRPr="006B2032">
        <w:rPr>
          <w:b/>
          <w:sz w:val="26"/>
          <w:szCs w:val="26"/>
        </w:rPr>
        <w:t>(законными</w:t>
      </w:r>
      <w:r>
        <w:rPr>
          <w:b/>
          <w:sz w:val="26"/>
          <w:szCs w:val="26"/>
        </w:rPr>
        <w:t xml:space="preserve"> </w:t>
      </w:r>
      <w:r w:rsidRPr="006B2032">
        <w:rPr>
          <w:b/>
          <w:sz w:val="26"/>
          <w:szCs w:val="26"/>
        </w:rPr>
        <w:t>представителями)</w:t>
      </w:r>
      <w:r w:rsidR="006539F3">
        <w:rPr>
          <w:b/>
          <w:sz w:val="26"/>
          <w:szCs w:val="26"/>
        </w:rPr>
        <w:t xml:space="preserve"> обучающихся модулей комплексного </w:t>
      </w:r>
      <w:r w:rsidRPr="006B2032">
        <w:rPr>
          <w:b/>
          <w:sz w:val="26"/>
          <w:szCs w:val="26"/>
        </w:rPr>
        <w:t xml:space="preserve">учебного курса «ОРКСЭ» 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 w:rsidRPr="00824160">
        <w:rPr>
          <w:sz w:val="26"/>
          <w:szCs w:val="26"/>
        </w:rPr>
        <w:t xml:space="preserve">Управление образования МР «Печора» </w:t>
      </w:r>
      <w:r>
        <w:rPr>
          <w:sz w:val="26"/>
          <w:szCs w:val="26"/>
        </w:rPr>
        <w:t>в целях обеспечения свободного, добровольного, информированного выбора модулей комплексного учебного курса «Основы религиозных культур и светской этики» (далее – ОРКСЭ) родителями (законными представителями) учащихся 3-х классов, которые будут изучать вышеназванный курс в 20</w:t>
      </w:r>
      <w:r w:rsidR="005E1B85">
        <w:rPr>
          <w:sz w:val="26"/>
          <w:szCs w:val="26"/>
        </w:rPr>
        <w:t>2</w:t>
      </w:r>
      <w:r w:rsidR="00820920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="006539F3">
        <w:rPr>
          <w:sz w:val="26"/>
          <w:szCs w:val="26"/>
        </w:rPr>
        <w:t>2</w:t>
      </w:r>
      <w:r w:rsidR="00820920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году, и в соответствии с Регламентом выбора в образовательной организации родителями (законными представителями</w:t>
      </w:r>
      <w:r w:rsidR="006A55A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A55A9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6A55A9">
        <w:rPr>
          <w:sz w:val="26"/>
          <w:szCs w:val="26"/>
        </w:rPr>
        <w:t>ю</w:t>
      </w:r>
      <w:r>
        <w:rPr>
          <w:sz w:val="26"/>
          <w:szCs w:val="26"/>
        </w:rPr>
        <w:t xml:space="preserve">щихся одного из модулей комплексного учебного курса «Основы религиозных культур и светской этики», утвержденным приказом Министерства образования и молодежной политики Республики Коми от 29.01.2016г. №32, </w:t>
      </w:r>
      <w:r w:rsidR="006539F3">
        <w:rPr>
          <w:sz w:val="26"/>
          <w:szCs w:val="26"/>
        </w:rPr>
        <w:t>проси</w:t>
      </w:r>
      <w:r>
        <w:rPr>
          <w:sz w:val="26"/>
          <w:szCs w:val="26"/>
        </w:rPr>
        <w:t xml:space="preserve">т обеспечить организацию и проведение следующих мероприятий: 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Обязательное размещение на сайтах общеобразовательных организаций следующей информации: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39F3">
        <w:rPr>
          <w:sz w:val="26"/>
          <w:szCs w:val="26"/>
        </w:rPr>
        <w:t>о содержании курса ОРКСЭ, о программах</w:t>
      </w:r>
      <w:r>
        <w:rPr>
          <w:sz w:val="26"/>
          <w:szCs w:val="26"/>
        </w:rPr>
        <w:t xml:space="preserve"> </w:t>
      </w:r>
      <w:r w:rsidR="006539F3">
        <w:rPr>
          <w:sz w:val="26"/>
          <w:szCs w:val="26"/>
        </w:rPr>
        <w:t>и</w:t>
      </w:r>
      <w:r>
        <w:rPr>
          <w:sz w:val="26"/>
          <w:szCs w:val="26"/>
        </w:rPr>
        <w:t xml:space="preserve"> учебниках по каждому модулю комплексного учебного курса;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датах проведения родительских собраний по вопросу выбора одного из модулей курса ОРКСЭ</w:t>
      </w:r>
      <w:r w:rsidR="006539F3">
        <w:rPr>
          <w:sz w:val="26"/>
          <w:szCs w:val="26"/>
        </w:rPr>
        <w:t>; номерах телефонов «горячей линии».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Функционирование телефонов «горячей линии» для родителей (законных представителей) по вопросам организации свободного, добровольного, информированного выбора родителями (законными представителями) модулей комплексного учебного курса ОРКСЭ: 8(82142)30015 – заведующий ОИМР Управления образования Осипова Ирина Альбертовна; 8(82142)30425 – методист ОИМР Сатула Ирина Александровна.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20920">
        <w:rPr>
          <w:sz w:val="26"/>
          <w:szCs w:val="26"/>
        </w:rPr>
        <w:t>П</w:t>
      </w:r>
      <w:r>
        <w:rPr>
          <w:sz w:val="26"/>
          <w:szCs w:val="26"/>
        </w:rPr>
        <w:t>роведени</w:t>
      </w:r>
      <w:r w:rsidR="00820920">
        <w:rPr>
          <w:sz w:val="26"/>
          <w:szCs w:val="26"/>
        </w:rPr>
        <w:t>е</w:t>
      </w:r>
      <w:r>
        <w:rPr>
          <w:sz w:val="26"/>
          <w:szCs w:val="26"/>
        </w:rPr>
        <w:t xml:space="preserve"> в период с марта по ма</w:t>
      </w:r>
      <w:r w:rsidR="005E1B85">
        <w:rPr>
          <w:sz w:val="26"/>
          <w:szCs w:val="26"/>
        </w:rPr>
        <w:t>й</w:t>
      </w:r>
      <w:r>
        <w:rPr>
          <w:sz w:val="26"/>
          <w:szCs w:val="26"/>
        </w:rPr>
        <w:t xml:space="preserve"> 20</w:t>
      </w:r>
      <w:r w:rsidR="005E1B85">
        <w:rPr>
          <w:sz w:val="26"/>
          <w:szCs w:val="26"/>
        </w:rPr>
        <w:t>2</w:t>
      </w:r>
      <w:r w:rsidR="00820920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3-х классах общеобразовательных организаций родительских собраний, посвященных ознакомлению с содержанием курса ОРКСЭ, свободному, добровольному, информированному выбору родителями (законными представителями) модул</w:t>
      </w:r>
      <w:r w:rsidR="006539F3">
        <w:rPr>
          <w:sz w:val="26"/>
          <w:szCs w:val="26"/>
        </w:rPr>
        <w:t xml:space="preserve">ей комплексного учебного курса </w:t>
      </w:r>
      <w:r>
        <w:rPr>
          <w:sz w:val="26"/>
          <w:szCs w:val="26"/>
        </w:rPr>
        <w:t xml:space="preserve">ОРКСЭ. </w:t>
      </w:r>
    </w:p>
    <w:p w:rsidR="005E1B85" w:rsidRDefault="005E1B85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внимание, что на родительское собрание помимо родителей (законных представителей) обучающихся и классного руководителя приглашаются педагоги модулей ОРКСЭ, официальные представители централизованных религиозных организаций, выразившие желание участвовать в собрании.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D35A66">
        <w:rPr>
          <w:sz w:val="26"/>
          <w:szCs w:val="26"/>
          <w:u w:val="single"/>
        </w:rPr>
        <w:t>Обеспечение условий для ознакомления</w:t>
      </w:r>
      <w:r>
        <w:rPr>
          <w:sz w:val="26"/>
          <w:szCs w:val="26"/>
        </w:rPr>
        <w:t xml:space="preserve"> родителей с содержанием программы и учебников по каждому модулю курса в рамках школьной библиотеки и на сайтах ОО.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Организация индивидуальных консультаций с родителями учащихся, особенно из числа тех, кто испытывает трудности в социальной адаптации.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Исключение навязывания выбора модулей учителем, заместителем директора, директором ОО.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Обеспечение доброжелательной атмосферы при проведении родительских собраний по добровольному, объективному выбору модулей комплексного учебного курса ОРКСЭ.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мероприятий по выбору родителями (законными представителями) школьников модулей комплексного учебного курса «ОРКСЭ» рекомендуем использовать </w:t>
      </w:r>
      <w:r w:rsidRPr="00933F14">
        <w:rPr>
          <w:sz w:val="26"/>
          <w:szCs w:val="26"/>
          <w:u w:val="single"/>
        </w:rPr>
        <w:t>Регламент выбора</w:t>
      </w:r>
      <w:r>
        <w:rPr>
          <w:sz w:val="26"/>
          <w:szCs w:val="26"/>
        </w:rPr>
        <w:t xml:space="preserve"> в образовательной организации родителями (законными представителями) учащихся одного из модулей комплексного учебного курса «ОРКСЭ», утвержденный приказом Министерства образования и молодежной политики Республики Коми от 29.01.2016г. №32.</w:t>
      </w:r>
    </w:p>
    <w:p w:rsidR="0032066F" w:rsidRDefault="0032066F" w:rsidP="0032066F">
      <w:pPr>
        <w:ind w:firstLine="540"/>
        <w:jc w:val="both"/>
        <w:rPr>
          <w:sz w:val="26"/>
          <w:szCs w:val="26"/>
        </w:rPr>
      </w:pPr>
    </w:p>
    <w:p w:rsidR="0032066F" w:rsidRDefault="0032066F" w:rsidP="0032066F">
      <w:pPr>
        <w:ind w:firstLine="540"/>
        <w:jc w:val="both"/>
        <w:rPr>
          <w:rStyle w:val="header-user-namejs-header-user-name"/>
          <w:sz w:val="26"/>
          <w:szCs w:val="26"/>
        </w:rPr>
      </w:pPr>
      <w:r>
        <w:rPr>
          <w:sz w:val="26"/>
          <w:szCs w:val="26"/>
        </w:rPr>
        <w:t xml:space="preserve">Управление образования МР «Печора» просит Вас представить на электронный адрес ОИМР </w:t>
      </w:r>
      <w:hyperlink r:id="rId4" w:history="1">
        <w:r w:rsidRPr="001502A3">
          <w:rPr>
            <w:rStyle w:val="a3"/>
            <w:sz w:val="26"/>
            <w:szCs w:val="26"/>
          </w:rPr>
          <w:t>metod.cabinet@yandex.r</w:t>
        </w:r>
        <w:r w:rsidRPr="001502A3">
          <w:rPr>
            <w:rStyle w:val="a3"/>
            <w:sz w:val="26"/>
            <w:szCs w:val="26"/>
            <w:lang w:val="en-US"/>
          </w:rPr>
          <w:t>u</w:t>
        </w:r>
      </w:hyperlink>
      <w:r w:rsidR="00820920">
        <w:rPr>
          <w:rStyle w:val="header-user-namejs-header-user-name"/>
          <w:sz w:val="26"/>
          <w:szCs w:val="26"/>
        </w:rPr>
        <w:t xml:space="preserve"> в</w:t>
      </w:r>
      <w:bookmarkStart w:id="0" w:name="_GoBack"/>
      <w:bookmarkEnd w:id="0"/>
      <w:r>
        <w:rPr>
          <w:rStyle w:val="header-user-namejs-header-user-name"/>
          <w:sz w:val="26"/>
          <w:szCs w:val="26"/>
        </w:rPr>
        <w:t xml:space="preserve"> срок </w:t>
      </w:r>
      <w:r>
        <w:rPr>
          <w:rStyle w:val="header-user-namejs-header-user-name"/>
          <w:b/>
          <w:sz w:val="26"/>
          <w:szCs w:val="26"/>
        </w:rPr>
        <w:t>до 15 мая 20</w:t>
      </w:r>
      <w:r w:rsidR="005E1B85">
        <w:rPr>
          <w:rStyle w:val="header-user-namejs-header-user-name"/>
          <w:b/>
          <w:sz w:val="26"/>
          <w:szCs w:val="26"/>
        </w:rPr>
        <w:t>2</w:t>
      </w:r>
      <w:r w:rsidR="00820920">
        <w:rPr>
          <w:rStyle w:val="header-user-namejs-header-user-name"/>
          <w:b/>
          <w:sz w:val="26"/>
          <w:szCs w:val="26"/>
        </w:rPr>
        <w:t>2</w:t>
      </w:r>
      <w:r w:rsidRPr="00A24915">
        <w:rPr>
          <w:rStyle w:val="header-user-namejs-header-user-name"/>
          <w:b/>
          <w:sz w:val="26"/>
          <w:szCs w:val="26"/>
        </w:rPr>
        <w:t xml:space="preserve"> года</w:t>
      </w:r>
      <w:r>
        <w:rPr>
          <w:rStyle w:val="header-user-namejs-header-user-name"/>
          <w:sz w:val="26"/>
          <w:szCs w:val="26"/>
        </w:rPr>
        <w:t xml:space="preserve"> итоговую информацию по результатам выбора модулей учебного курса ОРКСЭ в соответствии с формой (приложение </w:t>
      </w:r>
      <w:r w:rsidR="00820920">
        <w:rPr>
          <w:rStyle w:val="header-user-namejs-header-user-name"/>
          <w:sz w:val="26"/>
          <w:szCs w:val="26"/>
        </w:rPr>
        <w:t>1</w:t>
      </w:r>
      <w:r>
        <w:rPr>
          <w:rStyle w:val="header-user-namejs-header-user-name"/>
          <w:sz w:val="26"/>
          <w:szCs w:val="26"/>
        </w:rPr>
        <w:t>).</w:t>
      </w:r>
    </w:p>
    <w:p w:rsidR="0032066F" w:rsidRDefault="0032066F" w:rsidP="0032066F">
      <w:pPr>
        <w:ind w:firstLine="540"/>
        <w:jc w:val="both"/>
        <w:rPr>
          <w:rStyle w:val="header-user-namejs-header-user-name"/>
          <w:sz w:val="26"/>
          <w:szCs w:val="26"/>
        </w:rPr>
      </w:pPr>
    </w:p>
    <w:p w:rsidR="0032066F" w:rsidRDefault="0032066F" w:rsidP="0032066F">
      <w:pPr>
        <w:ind w:firstLine="540"/>
        <w:jc w:val="both"/>
        <w:rPr>
          <w:rStyle w:val="header-user-namejs-header-user-name"/>
          <w:sz w:val="26"/>
          <w:szCs w:val="26"/>
        </w:rPr>
      </w:pPr>
    </w:p>
    <w:p w:rsidR="0032066F" w:rsidRDefault="0032066F" w:rsidP="0032066F">
      <w:pPr>
        <w:ind w:firstLine="540"/>
        <w:jc w:val="both"/>
        <w:rPr>
          <w:rStyle w:val="header-user-namejs-header-user-name"/>
          <w:sz w:val="26"/>
          <w:szCs w:val="26"/>
        </w:rPr>
      </w:pPr>
    </w:p>
    <w:p w:rsidR="0032066F" w:rsidRDefault="005E1B85" w:rsidP="0032066F">
      <w:pPr>
        <w:jc w:val="both"/>
        <w:rPr>
          <w:rStyle w:val="header-user-namejs-header-user-name"/>
          <w:sz w:val="26"/>
          <w:szCs w:val="26"/>
        </w:rPr>
      </w:pPr>
      <w:r>
        <w:rPr>
          <w:rStyle w:val="header-user-namejs-header-user-name"/>
          <w:sz w:val="26"/>
          <w:szCs w:val="26"/>
        </w:rPr>
        <w:t>Н</w:t>
      </w:r>
      <w:r w:rsidR="0032066F">
        <w:rPr>
          <w:rStyle w:val="header-user-namejs-header-user-name"/>
          <w:sz w:val="26"/>
          <w:szCs w:val="26"/>
        </w:rPr>
        <w:t xml:space="preserve">ачальник Управления образования                              </w:t>
      </w:r>
      <w:r w:rsidR="006A55A9">
        <w:rPr>
          <w:rStyle w:val="header-user-namejs-header-user-name"/>
          <w:sz w:val="26"/>
          <w:szCs w:val="26"/>
        </w:rPr>
        <w:t xml:space="preserve">                </w:t>
      </w:r>
      <w:r w:rsidR="0032066F">
        <w:rPr>
          <w:rStyle w:val="header-user-namejs-header-user-name"/>
          <w:sz w:val="26"/>
          <w:szCs w:val="26"/>
        </w:rPr>
        <w:t xml:space="preserve">     </w:t>
      </w:r>
      <w:r>
        <w:rPr>
          <w:rStyle w:val="header-user-namejs-header-user-name"/>
          <w:sz w:val="26"/>
          <w:szCs w:val="26"/>
        </w:rPr>
        <w:t xml:space="preserve">                  </w:t>
      </w:r>
      <w:r w:rsidR="0032066F">
        <w:rPr>
          <w:rStyle w:val="header-user-namejs-header-user-name"/>
          <w:sz w:val="26"/>
          <w:szCs w:val="26"/>
        </w:rPr>
        <w:t xml:space="preserve"> </w:t>
      </w:r>
      <w:r>
        <w:rPr>
          <w:rStyle w:val="header-user-namejs-header-user-name"/>
          <w:sz w:val="26"/>
          <w:szCs w:val="26"/>
        </w:rPr>
        <w:t xml:space="preserve">Э.Э. </w:t>
      </w:r>
      <w:proofErr w:type="spellStart"/>
      <w:r>
        <w:rPr>
          <w:rStyle w:val="header-user-namejs-header-user-name"/>
          <w:sz w:val="26"/>
          <w:szCs w:val="26"/>
        </w:rPr>
        <w:t>Пец</w:t>
      </w:r>
      <w:proofErr w:type="spellEnd"/>
    </w:p>
    <w:p w:rsidR="0032066F" w:rsidRDefault="0032066F" w:rsidP="0032066F">
      <w:pPr>
        <w:jc w:val="both"/>
        <w:rPr>
          <w:rStyle w:val="header-user-namejs-header-user-name"/>
          <w:sz w:val="26"/>
          <w:szCs w:val="26"/>
        </w:rPr>
      </w:pPr>
    </w:p>
    <w:p w:rsidR="0032066F" w:rsidRDefault="0032066F" w:rsidP="0032066F">
      <w:pPr>
        <w:jc w:val="both"/>
        <w:rPr>
          <w:rStyle w:val="header-user-namejs-header-user-name"/>
          <w:sz w:val="26"/>
          <w:szCs w:val="26"/>
        </w:rPr>
      </w:pPr>
    </w:p>
    <w:p w:rsidR="0032066F" w:rsidRDefault="0032066F" w:rsidP="0032066F">
      <w:pPr>
        <w:jc w:val="both"/>
        <w:rPr>
          <w:rStyle w:val="header-user-namejs-header-user-name"/>
          <w:sz w:val="26"/>
          <w:szCs w:val="26"/>
        </w:rPr>
      </w:pPr>
    </w:p>
    <w:p w:rsidR="0032066F" w:rsidRDefault="0032066F" w:rsidP="0032066F">
      <w:pPr>
        <w:jc w:val="both"/>
        <w:rPr>
          <w:rStyle w:val="header-user-namejs-header-user-name"/>
          <w:sz w:val="22"/>
          <w:szCs w:val="22"/>
        </w:rPr>
      </w:pPr>
      <w:r w:rsidRPr="00A17F28">
        <w:rPr>
          <w:rStyle w:val="header-user-namejs-header-user-name"/>
          <w:sz w:val="22"/>
          <w:szCs w:val="22"/>
        </w:rPr>
        <w:t xml:space="preserve">Сатула Ирина Александровна </w:t>
      </w:r>
    </w:p>
    <w:p w:rsidR="0032066F" w:rsidRPr="00A17F28" w:rsidRDefault="0032066F" w:rsidP="0032066F">
      <w:pPr>
        <w:jc w:val="both"/>
        <w:rPr>
          <w:sz w:val="22"/>
          <w:szCs w:val="22"/>
        </w:rPr>
      </w:pPr>
      <w:r w:rsidRPr="00A17F28">
        <w:rPr>
          <w:rStyle w:val="header-user-namejs-header-user-name"/>
          <w:sz w:val="22"/>
          <w:szCs w:val="22"/>
        </w:rPr>
        <w:t>8(82142)30425</w:t>
      </w:r>
    </w:p>
    <w:p w:rsidR="0032066F" w:rsidRPr="00824160" w:rsidRDefault="0032066F" w:rsidP="0032066F">
      <w:pPr>
        <w:ind w:firstLine="540"/>
        <w:jc w:val="both"/>
        <w:rPr>
          <w:sz w:val="22"/>
        </w:rPr>
      </w:pPr>
    </w:p>
    <w:p w:rsidR="0032066F" w:rsidRDefault="0032066F" w:rsidP="0032066F"/>
    <w:p w:rsidR="0032066F" w:rsidRDefault="0032066F" w:rsidP="0032066F"/>
    <w:p w:rsidR="006A55A9" w:rsidRDefault="006A55A9">
      <w:pPr>
        <w:spacing w:after="160" w:line="259" w:lineRule="auto"/>
      </w:pPr>
    </w:p>
    <w:p w:rsidR="006A55A9" w:rsidRDefault="006A55A9" w:rsidP="006A55A9">
      <w:pPr>
        <w:jc w:val="right"/>
        <w:rPr>
          <w:sz w:val="26"/>
          <w:szCs w:val="26"/>
        </w:rPr>
      </w:pPr>
    </w:p>
    <w:p w:rsidR="006A55A9" w:rsidRDefault="006A55A9" w:rsidP="006A55A9">
      <w:pPr>
        <w:jc w:val="right"/>
        <w:rPr>
          <w:sz w:val="26"/>
          <w:szCs w:val="26"/>
        </w:rPr>
        <w:sectPr w:rsidR="006A55A9" w:rsidSect="006B2032">
          <w:pgSz w:w="11906" w:h="16838"/>
          <w:pgMar w:top="1134" w:right="850" w:bottom="899" w:left="1620" w:header="708" w:footer="708" w:gutter="0"/>
          <w:cols w:space="708"/>
          <w:docGrid w:linePitch="360"/>
        </w:sectPr>
      </w:pPr>
    </w:p>
    <w:p w:rsidR="006A55A9" w:rsidRDefault="006A55A9" w:rsidP="006A55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820920">
        <w:rPr>
          <w:sz w:val="26"/>
          <w:szCs w:val="26"/>
        </w:rPr>
        <w:t>1</w:t>
      </w:r>
    </w:p>
    <w:p w:rsidR="006A55A9" w:rsidRDefault="006A55A9" w:rsidP="006A55A9">
      <w:pPr>
        <w:jc w:val="right"/>
        <w:rPr>
          <w:sz w:val="26"/>
          <w:szCs w:val="26"/>
        </w:rPr>
      </w:pPr>
    </w:p>
    <w:p w:rsidR="006A55A9" w:rsidRPr="006A55A9" w:rsidRDefault="006A55A9" w:rsidP="006A55A9">
      <w:pPr>
        <w:jc w:val="center"/>
        <w:rPr>
          <w:sz w:val="26"/>
          <w:szCs w:val="26"/>
        </w:rPr>
      </w:pPr>
      <w:r w:rsidRPr="006A55A9">
        <w:rPr>
          <w:sz w:val="26"/>
          <w:szCs w:val="26"/>
        </w:rPr>
        <w:t xml:space="preserve">Итоговая информация о выборе модулей ОРКСЭ родителями (законными представителями) обучающихся 3-х классов </w:t>
      </w:r>
    </w:p>
    <w:p w:rsidR="006A55A9" w:rsidRPr="006A55A9" w:rsidRDefault="006A55A9" w:rsidP="006A55A9">
      <w:pPr>
        <w:jc w:val="center"/>
        <w:rPr>
          <w:sz w:val="26"/>
          <w:szCs w:val="26"/>
        </w:rPr>
      </w:pPr>
      <w:r w:rsidRPr="006A55A9">
        <w:rPr>
          <w:sz w:val="26"/>
          <w:szCs w:val="26"/>
        </w:rPr>
        <w:t>на 20</w:t>
      </w:r>
      <w:r w:rsidR="005E1B85">
        <w:rPr>
          <w:sz w:val="26"/>
          <w:szCs w:val="26"/>
        </w:rPr>
        <w:t>2</w:t>
      </w:r>
      <w:r w:rsidR="00820920">
        <w:rPr>
          <w:sz w:val="26"/>
          <w:szCs w:val="26"/>
        </w:rPr>
        <w:t>2</w:t>
      </w:r>
      <w:r w:rsidRPr="006A55A9">
        <w:rPr>
          <w:sz w:val="26"/>
          <w:szCs w:val="26"/>
        </w:rPr>
        <w:t>-20</w:t>
      </w:r>
      <w:r w:rsidR="00CF2A82">
        <w:rPr>
          <w:sz w:val="26"/>
          <w:szCs w:val="26"/>
        </w:rPr>
        <w:t>2</w:t>
      </w:r>
      <w:r w:rsidR="00820920">
        <w:rPr>
          <w:sz w:val="26"/>
          <w:szCs w:val="26"/>
        </w:rPr>
        <w:t>3</w:t>
      </w:r>
      <w:r w:rsidRPr="006A55A9">
        <w:rPr>
          <w:sz w:val="26"/>
          <w:szCs w:val="26"/>
        </w:rPr>
        <w:t xml:space="preserve"> учебный год в МР «Печора»</w:t>
      </w:r>
    </w:p>
    <w:p w:rsidR="006A55A9" w:rsidRDefault="006A55A9" w:rsidP="006A55A9">
      <w:pPr>
        <w:jc w:val="center"/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74"/>
        <w:gridCol w:w="567"/>
        <w:gridCol w:w="567"/>
        <w:gridCol w:w="851"/>
        <w:gridCol w:w="709"/>
        <w:gridCol w:w="1134"/>
        <w:gridCol w:w="978"/>
        <w:gridCol w:w="810"/>
        <w:gridCol w:w="810"/>
        <w:gridCol w:w="810"/>
        <w:gridCol w:w="810"/>
        <w:gridCol w:w="810"/>
        <w:gridCol w:w="810"/>
        <w:gridCol w:w="966"/>
        <w:gridCol w:w="850"/>
        <w:gridCol w:w="850"/>
        <w:gridCol w:w="850"/>
        <w:gridCol w:w="850"/>
      </w:tblGrid>
      <w:tr w:rsidR="006A55A9" w:rsidRPr="004203EF" w:rsidTr="00E62B37">
        <w:trPr>
          <w:cantSplit/>
          <w:trHeight w:val="165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№ п/п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5A9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3-х классов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5A9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классов, в которых прошли родительские собрания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проведения собраний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родителей присутствовали на родительском собрании/ сколько из них сделали выбор модуля?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Присутствовал</w:t>
            </w:r>
            <w:r>
              <w:rPr>
                <w:sz w:val="20"/>
                <w:szCs w:val="20"/>
              </w:rPr>
              <w:t>и ли</w:t>
            </w:r>
            <w:r w:rsidRPr="004203EF">
              <w:rPr>
                <w:sz w:val="20"/>
                <w:szCs w:val="20"/>
              </w:rPr>
              <w:t xml:space="preserve"> на собрании офиц. представитель </w:t>
            </w:r>
            <w:r>
              <w:rPr>
                <w:sz w:val="20"/>
                <w:szCs w:val="20"/>
              </w:rPr>
              <w:t xml:space="preserve">традиционных </w:t>
            </w:r>
            <w:r w:rsidRPr="004203EF">
              <w:rPr>
                <w:sz w:val="20"/>
                <w:szCs w:val="20"/>
              </w:rPr>
              <w:t>религи</w:t>
            </w:r>
            <w:r>
              <w:rPr>
                <w:sz w:val="20"/>
                <w:szCs w:val="20"/>
              </w:rPr>
              <w:t>й (указать каких)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по каким учебникам  будет идти преподавание?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каких учебников  не хватает, в каком количестве?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педагогов будут преподавать курс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из них прошли курсы повышения 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5A9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в повышении квалификации</w:t>
            </w:r>
          </w:p>
        </w:tc>
      </w:tr>
      <w:tr w:rsidR="006A55A9" w:rsidRPr="004203EF" w:rsidTr="00E62B37">
        <w:trPr>
          <w:cantSplit/>
          <w:trHeight w:val="197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 xml:space="preserve">основы светской этики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55A9" w:rsidRPr="004203EF" w:rsidRDefault="006A55A9" w:rsidP="00E62B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3EF">
              <w:rPr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</w:tr>
      <w:tr w:rsidR="006A55A9" w:rsidRPr="004203EF" w:rsidTr="00E62B37">
        <w:trPr>
          <w:cantSplit/>
          <w:trHeight w:val="2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 w:rsidRPr="007A16D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7A16D7" w:rsidRDefault="006A55A9" w:rsidP="00E62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6A55A9" w:rsidRPr="004203EF" w:rsidTr="00E62B37">
        <w:trPr>
          <w:cantSplit/>
          <w:trHeight w:val="25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9" w:rsidRPr="004203EF" w:rsidRDefault="006A55A9" w:rsidP="00E62B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55A9" w:rsidRDefault="006A55A9" w:rsidP="006A55A9">
      <w:pPr>
        <w:jc w:val="center"/>
      </w:pPr>
    </w:p>
    <w:p w:rsidR="00CF2A82" w:rsidRDefault="00CF2A82" w:rsidP="006A55A9">
      <w:pPr>
        <w:jc w:val="center"/>
      </w:pPr>
    </w:p>
    <w:p w:rsidR="006A55A9" w:rsidRDefault="00CF2A82" w:rsidP="00CF2A82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6A55A9" w:rsidRPr="006A55A9" w:rsidRDefault="006A55A9" w:rsidP="006A55A9">
      <w:pPr>
        <w:jc w:val="center"/>
        <w:rPr>
          <w:sz w:val="26"/>
          <w:szCs w:val="26"/>
        </w:rPr>
      </w:pPr>
    </w:p>
    <w:sectPr w:rsidR="006A55A9" w:rsidRPr="006A55A9" w:rsidSect="006A55A9">
      <w:pgSz w:w="16838" w:h="11906" w:orient="landscape"/>
      <w:pgMar w:top="1622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6F"/>
    <w:rsid w:val="000B615A"/>
    <w:rsid w:val="002A4B79"/>
    <w:rsid w:val="0032066F"/>
    <w:rsid w:val="00397969"/>
    <w:rsid w:val="003A0925"/>
    <w:rsid w:val="00576DB0"/>
    <w:rsid w:val="005E1B85"/>
    <w:rsid w:val="006539F3"/>
    <w:rsid w:val="006A55A9"/>
    <w:rsid w:val="00715AE9"/>
    <w:rsid w:val="007429C9"/>
    <w:rsid w:val="00761A4E"/>
    <w:rsid w:val="00816036"/>
    <w:rsid w:val="00820920"/>
    <w:rsid w:val="00902BD4"/>
    <w:rsid w:val="00AC7C9D"/>
    <w:rsid w:val="00B651D2"/>
    <w:rsid w:val="00C749ED"/>
    <w:rsid w:val="00C81D27"/>
    <w:rsid w:val="00C86E8F"/>
    <w:rsid w:val="00CF2A82"/>
    <w:rsid w:val="00EF7F5E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5D92-E673-449E-B20B-65045581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66F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32066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66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0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er-user-namejs-header-user-name">
    <w:name w:val="header-user-name js-header-user-name"/>
    <w:basedOn w:val="a0"/>
    <w:rsid w:val="0032066F"/>
  </w:style>
  <w:style w:type="character" w:styleId="a3">
    <w:name w:val="Hyperlink"/>
    <w:basedOn w:val="a0"/>
    <w:rsid w:val="0032066F"/>
    <w:rPr>
      <w:color w:val="0000FF"/>
      <w:u w:val="single"/>
    </w:rPr>
  </w:style>
  <w:style w:type="table" w:styleId="a4">
    <w:name w:val="Table Grid"/>
    <w:basedOn w:val="a1"/>
    <w:uiPriority w:val="59"/>
    <w:rsid w:val="006A5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A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A4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CF2A82"/>
    <w:pPr>
      <w:widowControl w:val="0"/>
      <w:shd w:val="clear" w:color="auto" w:fill="FFFFFF"/>
      <w:spacing w:before="300" w:line="320" w:lineRule="exact"/>
      <w:jc w:val="both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rsid w:val="00CF2A8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.cabin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IASatula</cp:lastModifiedBy>
  <cp:revision>3</cp:revision>
  <cp:lastPrinted>2022-04-14T09:03:00Z</cp:lastPrinted>
  <dcterms:created xsi:type="dcterms:W3CDTF">2021-02-25T06:51:00Z</dcterms:created>
  <dcterms:modified xsi:type="dcterms:W3CDTF">2022-04-14T09:06:00Z</dcterms:modified>
</cp:coreProperties>
</file>