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7B" w:rsidRPr="004F5D7B" w:rsidRDefault="004F5D7B" w:rsidP="004F5D7B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4F5D7B">
        <w:rPr>
          <w:rFonts w:ascii="Times New Roman" w:eastAsia="Times New Roman" w:hAnsi="Times New Roman" w:cs="Times New Roman"/>
          <w:b/>
          <w:bCs/>
          <w:color w:val="7030A0"/>
          <w:sz w:val="40"/>
        </w:rPr>
        <w:t>Коррекционная работа по развитию навыка</w:t>
      </w:r>
      <w:r w:rsidR="00376CB6">
        <w:rPr>
          <w:rFonts w:ascii="Times New Roman" w:eastAsia="Times New Roman" w:hAnsi="Times New Roman" w:cs="Times New Roman"/>
          <w:b/>
          <w:bCs/>
          <w:color w:val="7030A0"/>
          <w:sz w:val="40"/>
        </w:rPr>
        <w:t xml:space="preserve"> </w:t>
      </w:r>
      <w:r w:rsidRPr="004F5D7B">
        <w:rPr>
          <w:rFonts w:ascii="Times New Roman" w:eastAsia="Times New Roman" w:hAnsi="Times New Roman" w:cs="Times New Roman"/>
          <w:b/>
          <w:bCs/>
          <w:color w:val="7030A0"/>
          <w:sz w:val="40"/>
        </w:rPr>
        <w:t>чтения</w:t>
      </w:r>
      <w:r w:rsidR="00376CB6">
        <w:rPr>
          <w:rFonts w:ascii="Times New Roman" w:eastAsia="Times New Roman" w:hAnsi="Times New Roman" w:cs="Times New Roman"/>
          <w:b/>
          <w:bCs/>
          <w:color w:val="7030A0"/>
          <w:sz w:val="40"/>
        </w:rPr>
        <w:t xml:space="preserve"> </w:t>
      </w:r>
      <w:r w:rsidRPr="004F5D7B">
        <w:rPr>
          <w:rFonts w:ascii="Times New Roman" w:eastAsia="Times New Roman" w:hAnsi="Times New Roman" w:cs="Times New Roman"/>
          <w:b/>
          <w:bCs/>
          <w:color w:val="7030A0"/>
          <w:sz w:val="40"/>
        </w:rPr>
        <w:t xml:space="preserve">и профилактике </w:t>
      </w:r>
      <w:proofErr w:type="spellStart"/>
      <w:r w:rsidRPr="004F5D7B">
        <w:rPr>
          <w:rFonts w:ascii="Times New Roman" w:eastAsia="Times New Roman" w:hAnsi="Times New Roman" w:cs="Times New Roman"/>
          <w:b/>
          <w:bCs/>
          <w:color w:val="7030A0"/>
          <w:sz w:val="40"/>
        </w:rPr>
        <w:t>дислексических</w:t>
      </w:r>
      <w:proofErr w:type="spellEnd"/>
      <w:r w:rsidRPr="004F5D7B">
        <w:rPr>
          <w:rFonts w:ascii="Times New Roman" w:eastAsia="Times New Roman" w:hAnsi="Times New Roman" w:cs="Times New Roman"/>
          <w:b/>
          <w:bCs/>
          <w:color w:val="7030A0"/>
          <w:sz w:val="40"/>
        </w:rPr>
        <w:t xml:space="preserve"> нарушений</w:t>
      </w:r>
      <w:bookmarkEnd w:id="0"/>
      <w:r w:rsidRPr="004F5D7B">
        <w:rPr>
          <w:rFonts w:ascii="Times New Roman" w:eastAsia="Times New Roman" w:hAnsi="Times New Roman" w:cs="Times New Roman"/>
          <w:b/>
          <w:bCs/>
          <w:color w:val="7030A0"/>
          <w:sz w:val="40"/>
        </w:rPr>
        <w:t>.</w:t>
      </w:r>
    </w:p>
    <w:p w:rsidR="004F5D7B" w:rsidRPr="004F5D7B" w:rsidRDefault="004F5D7B" w:rsidP="004F5D7B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5D7B" w:rsidRPr="004F5D7B" w:rsidRDefault="004F5D7B" w:rsidP="004F5D7B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 последние годы наблюдается резкое увеличение числа детей с различными речевыми нарушениями, поступающих в начальные классы общеобразовательных школ.  Особенно распространенными являются нарушения письма (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дисграфия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и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дизорфография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) и чтения (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дислексия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). Нарушения чтения у детей изучаются давно, но и поныне это одна из самых актуальных проблем логопедии. Не секрет, что нарушения чтения оказывают отрицательное влияние на весь процесс обучения, на психическое и речевое развитие ребёнка. Коррекция данных видов нарушений требует целенаправленной и кропотливой работы педагогов, логопеда, родителей. Чтобы этот процесс был интересным, познавательным и нескучным для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обучающихся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, необходимо разнообразить работу различными играми и упражнениями, которые сломали бы стереотипное представление о чтении, как скучном занятии. Различные по степени сложности и разнообразия упражнения и задания помогут превратить сложный процесс чтения в интересную игру.</w:t>
      </w:r>
    </w:p>
    <w:p w:rsidR="004F5D7B" w:rsidRPr="004F5D7B" w:rsidRDefault="004F5D7B" w:rsidP="004F5D7B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6"/>
        </w:rPr>
        <w:t>ИГРЫ С БУКВАМИ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Если ребёнок плохо запоминает  буквы, существует много разнообразных приёмов, помогающих запомнить  зрительный образ букв.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Например, буквы можно лепить из пластилина, выкладывать из палочек, спичек, мозаики, красочных верёвок,  вырезать из цветной бумаги, выжигать на дощечках.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Чтобы сформировать стабильный графический образ буквы (графемы), можно предложить ребёнку обводить пальцем выпуклый контур букв, тактильное опознание  «наждачных» букв.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Можно использовать приём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</w:t>
      </w:r>
      <w:proofErr w:type="spell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Дермолексия</w:t>
      </w:r>
      <w:proofErr w:type="spellEnd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»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, когда педагог на ладони ребёнка рисует букву, а ребёнок опознаёт её с закрытыми глазами, причём рисовать нужно на «ведущей» руке, для стимуляции ведущего полушария.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Хорошо зарекомендовал себя следующий приём. Возьмите листок из старой детской книги (или детского журнала) и предложите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зачеркнуть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на нём ту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букву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, с которой вы его знакомите в данный момент, либо букву, которую он путает, не может запомнить. Например: «Зачеркни (обведи) все буквы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Д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на этой странице».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На этапе изучения букв полезно давать задание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«Группировка стилизованных букв»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. Ребёнку предлагают сгруппировать одинаковые буквы.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Полезны задания, усложняющие узнавания букв, это –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«Перечёркнутые буквы», «Разный шрифт», «Перевёрнутые буквы», «Сколько одинаковых букв», «Каких букв больше», «Наложенные буквы», «Зеркальные буквы», «Найди букву среди рядов букв», «Найди нужную букву среди перечёркнутых букв».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                                            </w:t>
      </w:r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                               </w:t>
      </w:r>
    </w:p>
    <w:p w:rsidR="004F5D7B" w:rsidRPr="004F5D7B" w:rsidRDefault="004F5D7B" w:rsidP="004F5D7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Можно привлечь самого ребёнка к «творческому созданию» букв – предложить ему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«Дописать букву»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по пунктирным линиям,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«Переделать букву»,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 переставив (переложив) элементы («Что нужно сделать, чтобы из буквы Л получилась И; из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Щ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– Ц и т. д.)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        На развитие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памяти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и внимания –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</w:t>
      </w: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Какой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буквы не стало»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 - перед ребёнком выкладывается ряд букв, начиная с 3 – 4, педагог предлагает запомнить, в какой последовательности они расположены. Ребёнок закрывает глаза, а педагог убирает 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lastRenderedPageBreak/>
        <w:t>одну букву. Варианты – поменять буквы местами – ребёнок воспроизводит первоначальный вариант или взрослый добавляет ещё одну букву, обучаемый называет её. Играть можно с постепенным увеличением ряда букв. Можно выкладывать небольшие слова, затем переставлять местами, «терять» буквы из слова, восстанавливая его с помощью ребёнка. Здесь ещё тренируется и фонематический анализ (буквы в слове стоят в определённой последовательности).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«Волшебный мешочек»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- ребёнок на ощупь определяет пластмассовые (металлические) буквы.</w:t>
      </w:r>
    </w:p>
    <w:p w:rsidR="004F5D7B" w:rsidRPr="004F5D7B" w:rsidRDefault="004F5D7B" w:rsidP="004F5D7B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Ребёнок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указкой рисует букву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в воздухе, а  взрослый угадывает её (и наоборот). Можно «рисовать» буквы  на спине, угадывать по словесной инструкции – «Эта буква овальной формы», «Эта буква состоит из двух скрещенных под наклоном линий» и т. д.</w:t>
      </w:r>
    </w:p>
    <w:p w:rsidR="004F5D7B" w:rsidRPr="004F5D7B" w:rsidRDefault="004F5D7B" w:rsidP="004F5D7B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6"/>
        </w:rPr>
        <w:t>РАБОТА СО СЛОГАМИ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.</w:t>
      </w:r>
    </w:p>
    <w:p w:rsidR="004F5D7B" w:rsidRPr="004F5D7B" w:rsidRDefault="004F5D7B" w:rsidP="004F5D7B">
      <w:pPr>
        <w:numPr>
          <w:ilvl w:val="0"/>
          <w:numId w:val="1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«Слоговые дорожки»</w:t>
      </w:r>
      <w:r w:rsidRPr="004F5D7B">
        <w:rPr>
          <w:rFonts w:ascii="Arial" w:eastAsia="Times New Roman" w:hAnsi="Arial" w:cs="Arial"/>
          <w:color w:val="444444"/>
          <w:sz w:val="26"/>
        </w:rPr>
        <w:t> - могут быть разнообразно и оригинально оформлены,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     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в игровой форме («Горы», «Парашютист», «Жук», «Шар сдувается», «Костёр»,    «Звезда» и  др.)</w:t>
      </w:r>
      <w:proofErr w:type="gramEnd"/>
    </w:p>
    <w:p w:rsidR="004F5D7B" w:rsidRPr="004F5D7B" w:rsidRDefault="004F5D7B" w:rsidP="004F5D7B">
      <w:pPr>
        <w:numPr>
          <w:ilvl w:val="0"/>
          <w:numId w:val="2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Слоги с «окошками», с движущимися полосками</w:t>
      </w:r>
      <w:r w:rsidRPr="004F5D7B">
        <w:rPr>
          <w:rFonts w:ascii="Arial" w:eastAsia="Times New Roman" w:hAnsi="Arial" w:cs="Arial"/>
          <w:color w:val="444444"/>
          <w:sz w:val="26"/>
        </w:rPr>
        <w:t> и т. д.</w:t>
      </w:r>
    </w:p>
    <w:p w:rsidR="004F5D7B" w:rsidRPr="004F5D7B" w:rsidRDefault="004F5D7B" w:rsidP="004F5D7B">
      <w:pPr>
        <w:numPr>
          <w:ilvl w:val="0"/>
          <w:numId w:val="2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«Узнай буквы и составь слог»</w:t>
      </w:r>
    </w:p>
    <w:p w:rsidR="004F5D7B" w:rsidRPr="004F5D7B" w:rsidRDefault="004F5D7B" w:rsidP="004F5D7B">
      <w:pPr>
        <w:numPr>
          <w:ilvl w:val="0"/>
          <w:numId w:val="2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«Цветы» </w:t>
      </w:r>
      <w:r w:rsidRPr="004F5D7B">
        <w:rPr>
          <w:rFonts w:ascii="Arial" w:eastAsia="Times New Roman" w:hAnsi="Arial" w:cs="Arial"/>
          <w:color w:val="444444"/>
          <w:sz w:val="26"/>
        </w:rPr>
        <w:t>(чтение слогов на лепестках)</w:t>
      </w:r>
    </w:p>
    <w:p w:rsidR="004F5D7B" w:rsidRPr="004F5D7B" w:rsidRDefault="004F5D7B" w:rsidP="004F5D7B">
      <w:pPr>
        <w:numPr>
          <w:ilvl w:val="0"/>
          <w:numId w:val="2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«Слова рассыпались на слоги»</w:t>
      </w:r>
    </w:p>
    <w:p w:rsidR="004F5D7B" w:rsidRPr="004F5D7B" w:rsidRDefault="004F5D7B" w:rsidP="004F5D7B">
      <w:pPr>
        <w:numPr>
          <w:ilvl w:val="0"/>
          <w:numId w:val="2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«Соедини слоги в слова»</w:t>
      </w:r>
    </w:p>
    <w:p w:rsidR="004F5D7B" w:rsidRPr="004F5D7B" w:rsidRDefault="004F5D7B" w:rsidP="004F5D7B">
      <w:pPr>
        <w:numPr>
          <w:ilvl w:val="0"/>
          <w:numId w:val="2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«Забей мяч в ворота»</w:t>
      </w:r>
    </w:p>
    <w:p w:rsidR="004F5D7B" w:rsidRPr="004F5D7B" w:rsidRDefault="004F5D7B" w:rsidP="004F5D7B">
      <w:pPr>
        <w:numPr>
          <w:ilvl w:val="0"/>
          <w:numId w:val="2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color w:val="444444"/>
          <w:sz w:val="26"/>
        </w:rPr>
        <w:t>Для развития боковых полей зрения игры – </w:t>
      </w: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«Пирамида»</w:t>
      </w:r>
      <w:r w:rsidRPr="004F5D7B">
        <w:rPr>
          <w:rFonts w:ascii="Arial" w:eastAsia="Times New Roman" w:hAnsi="Arial" w:cs="Arial"/>
          <w:color w:val="444444"/>
          <w:sz w:val="26"/>
        </w:rPr>
        <w:t> - глядя на цифру посредине, прочитать слово из «удаляющихся»  от центра слогов, </w:t>
      </w: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«Точка в центре»</w:t>
      </w:r>
      <w:r w:rsidRPr="004F5D7B">
        <w:rPr>
          <w:rFonts w:ascii="Arial" w:eastAsia="Times New Roman" w:hAnsi="Arial" w:cs="Arial"/>
          <w:color w:val="444444"/>
          <w:sz w:val="26"/>
        </w:rPr>
        <w:t> - не отрывая глаз от точки, найти  определённую букву по инструкции педагога.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На начальном этапе овладения чтением, некоторые дети 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затрудняются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 не только в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слогослиянии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, но и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в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делении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слов на слоги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. Это создаёт определённые трудности в чтении. Для преодоления этого препятствия можно 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использовать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4F5D7B" w:rsidRPr="004F5D7B" w:rsidRDefault="004F5D7B" w:rsidP="004F5D7B">
      <w:pPr>
        <w:numPr>
          <w:ilvl w:val="0"/>
          <w:numId w:val="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Цветовую маркировку слогов</w:t>
      </w:r>
      <w:r w:rsidRPr="004F5D7B">
        <w:rPr>
          <w:rFonts w:ascii="Arial" w:eastAsia="Times New Roman" w:hAnsi="Arial" w:cs="Arial"/>
          <w:color w:val="444444"/>
          <w:sz w:val="26"/>
        </w:rPr>
        <w:t xml:space="preserve">. Например: Наступила зима. Валя и Саша лепят снеговика. (На карточке выделенные слоги обозначаются другим цветом, </w:t>
      </w:r>
      <w:proofErr w:type="gramStart"/>
      <w:r w:rsidRPr="004F5D7B">
        <w:rPr>
          <w:rFonts w:ascii="Arial" w:eastAsia="Times New Roman" w:hAnsi="Arial" w:cs="Arial"/>
          <w:color w:val="444444"/>
          <w:sz w:val="26"/>
        </w:rPr>
        <w:t>например</w:t>
      </w:r>
      <w:proofErr w:type="gramEnd"/>
      <w:r w:rsidRPr="004F5D7B">
        <w:rPr>
          <w:rFonts w:ascii="Arial" w:eastAsia="Times New Roman" w:hAnsi="Arial" w:cs="Arial"/>
          <w:color w:val="444444"/>
          <w:sz w:val="26"/>
        </w:rPr>
        <w:t xml:space="preserve"> синим)</w:t>
      </w:r>
    </w:p>
    <w:p w:rsidR="004F5D7B" w:rsidRPr="004F5D7B" w:rsidRDefault="004F5D7B" w:rsidP="004F5D7B">
      <w:pPr>
        <w:numPr>
          <w:ilvl w:val="0"/>
          <w:numId w:val="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Упражнения по делению слов текста на слоги</w:t>
      </w:r>
      <w:r w:rsidRPr="004F5D7B">
        <w:rPr>
          <w:rFonts w:ascii="Arial" w:eastAsia="Times New Roman" w:hAnsi="Arial" w:cs="Arial"/>
          <w:color w:val="444444"/>
          <w:sz w:val="26"/>
        </w:rPr>
        <w:t>. Ребёнку предлагается вертикальными линиями разделить все слова на слоги.</w:t>
      </w:r>
    </w:p>
    <w:p w:rsidR="004F5D7B" w:rsidRPr="004F5D7B" w:rsidRDefault="004F5D7B" w:rsidP="004F5D7B">
      <w:pPr>
        <w:numPr>
          <w:ilvl w:val="0"/>
          <w:numId w:val="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Чтение слоговых таблиц</w:t>
      </w:r>
      <w:r w:rsidRPr="004F5D7B">
        <w:rPr>
          <w:rFonts w:ascii="Arial" w:eastAsia="Times New Roman" w:hAnsi="Arial" w:cs="Arial"/>
          <w:color w:val="444444"/>
          <w:sz w:val="26"/>
        </w:rPr>
        <w:t xml:space="preserve"> (по </w:t>
      </w:r>
      <w:proofErr w:type="spellStart"/>
      <w:r w:rsidRPr="004F5D7B">
        <w:rPr>
          <w:rFonts w:ascii="Arial" w:eastAsia="Times New Roman" w:hAnsi="Arial" w:cs="Arial"/>
          <w:color w:val="444444"/>
          <w:sz w:val="26"/>
        </w:rPr>
        <w:t>Калининой</w:t>
      </w:r>
      <w:proofErr w:type="spellEnd"/>
      <w:r w:rsidRPr="004F5D7B">
        <w:rPr>
          <w:rFonts w:ascii="Arial" w:eastAsia="Times New Roman" w:hAnsi="Arial" w:cs="Arial"/>
          <w:color w:val="444444"/>
          <w:sz w:val="26"/>
        </w:rPr>
        <w:t xml:space="preserve">, </w:t>
      </w:r>
      <w:proofErr w:type="spellStart"/>
      <w:r w:rsidRPr="004F5D7B">
        <w:rPr>
          <w:rFonts w:ascii="Arial" w:eastAsia="Times New Roman" w:hAnsi="Arial" w:cs="Arial"/>
          <w:color w:val="444444"/>
          <w:sz w:val="26"/>
        </w:rPr>
        <w:t>Гегелия</w:t>
      </w:r>
      <w:proofErr w:type="spellEnd"/>
      <w:r w:rsidRPr="004F5D7B">
        <w:rPr>
          <w:rFonts w:ascii="Arial" w:eastAsia="Times New Roman" w:hAnsi="Arial" w:cs="Arial"/>
          <w:color w:val="444444"/>
          <w:sz w:val="26"/>
        </w:rPr>
        <w:t>) – </w:t>
      </w:r>
      <w:r w:rsidRPr="004F5D7B">
        <w:rPr>
          <w:rFonts w:ascii="Arial" w:eastAsia="Times New Roman" w:hAnsi="Arial" w:cs="Arial"/>
          <w:color w:val="444444"/>
          <w:sz w:val="26"/>
          <w:u w:val="single"/>
        </w:rPr>
        <w:t>требования</w:t>
      </w:r>
      <w:r w:rsidRPr="004F5D7B">
        <w:rPr>
          <w:rFonts w:ascii="Arial" w:eastAsia="Times New Roman" w:hAnsi="Arial" w:cs="Arial"/>
          <w:color w:val="444444"/>
          <w:sz w:val="26"/>
        </w:rPr>
        <w:t xml:space="preserve">: шрифт крупный и чёткий, на первых порах гласные можно выделять красным цветом. В таблицах есть значки-подсказки – дуга – согласная с последующей гласной. Точка – это или гласная без предшествующей согласной, или согласная, или согласная с мягким знаком. Таблицы идут по принципу «от простых </w:t>
      </w:r>
      <w:proofErr w:type="gramStart"/>
      <w:r w:rsidRPr="004F5D7B">
        <w:rPr>
          <w:rFonts w:ascii="Arial" w:eastAsia="Times New Roman" w:hAnsi="Arial" w:cs="Arial"/>
          <w:color w:val="444444"/>
          <w:sz w:val="26"/>
        </w:rPr>
        <w:t>к</w:t>
      </w:r>
      <w:proofErr w:type="gramEnd"/>
      <w:r w:rsidRPr="004F5D7B">
        <w:rPr>
          <w:rFonts w:ascii="Arial" w:eastAsia="Times New Roman" w:hAnsi="Arial" w:cs="Arial"/>
          <w:color w:val="444444"/>
          <w:sz w:val="26"/>
        </w:rPr>
        <w:t xml:space="preserve"> сложным», их можно даже назвать «</w:t>
      </w:r>
      <w:proofErr w:type="spellStart"/>
      <w:r w:rsidRPr="004F5D7B">
        <w:rPr>
          <w:rFonts w:ascii="Arial" w:eastAsia="Times New Roman" w:hAnsi="Arial" w:cs="Arial"/>
          <w:color w:val="444444"/>
          <w:sz w:val="26"/>
        </w:rPr>
        <w:t>языколомательными</w:t>
      </w:r>
      <w:proofErr w:type="spellEnd"/>
      <w:r w:rsidRPr="004F5D7B">
        <w:rPr>
          <w:rFonts w:ascii="Arial" w:eastAsia="Times New Roman" w:hAnsi="Arial" w:cs="Arial"/>
          <w:color w:val="444444"/>
          <w:sz w:val="26"/>
        </w:rPr>
        <w:t>», но если ребёнок освоит их, то в дальнейшем сможет читать самые длинные и сложные слова. </w:t>
      </w:r>
      <w:r w:rsidRPr="004F5D7B">
        <w:rPr>
          <w:rFonts w:ascii="Arial" w:eastAsia="Times New Roman" w:hAnsi="Arial" w:cs="Arial"/>
          <w:color w:val="444444"/>
          <w:sz w:val="26"/>
          <w:u w:val="single"/>
        </w:rPr>
        <w:t>Рекомендации:</w:t>
      </w:r>
      <w:r w:rsidRPr="004F5D7B">
        <w:rPr>
          <w:rFonts w:ascii="Arial" w:eastAsia="Times New Roman" w:hAnsi="Arial" w:cs="Arial"/>
          <w:color w:val="444444"/>
          <w:sz w:val="26"/>
        </w:rPr>
        <w:t xml:space="preserve"> не следует переходить к следующей таблице, если не отработано чтение предыдущей. При чтении  таблиц нужно чётко объяснить ребёнку, что дуга – это слитное чтение двух букв </w:t>
      </w:r>
      <w:r w:rsidRPr="004F5D7B">
        <w:rPr>
          <w:rFonts w:ascii="Arial" w:eastAsia="Times New Roman" w:hAnsi="Arial" w:cs="Arial"/>
          <w:color w:val="444444"/>
          <w:sz w:val="26"/>
        </w:rPr>
        <w:lastRenderedPageBreak/>
        <w:t>(проводить по дуге указкой), а точка – добавление отдельной буквы и остановка движения. Читать можно по строчкам и по столбикам.</w:t>
      </w:r>
    </w:p>
    <w:p w:rsidR="004F5D7B" w:rsidRPr="004F5D7B" w:rsidRDefault="004F5D7B" w:rsidP="004F5D7B">
      <w:pPr>
        <w:numPr>
          <w:ilvl w:val="0"/>
          <w:numId w:val="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«Какой слог лишний»</w:t>
      </w:r>
      <w:r w:rsidRPr="004F5D7B">
        <w:rPr>
          <w:rFonts w:ascii="Arial" w:eastAsia="Times New Roman" w:hAnsi="Arial" w:cs="Arial"/>
          <w:color w:val="444444"/>
          <w:sz w:val="26"/>
        </w:rPr>
        <w:t xml:space="preserve"> - перед ребёнком карточки со слогами, например: КА, ТА, НУ, ПА. Ребёнок объясняет, что лишний слог НУ, т. </w:t>
      </w:r>
      <w:proofErr w:type="gramStart"/>
      <w:r w:rsidRPr="004F5D7B">
        <w:rPr>
          <w:rFonts w:ascii="Arial" w:eastAsia="Times New Roman" w:hAnsi="Arial" w:cs="Arial"/>
          <w:color w:val="444444"/>
          <w:sz w:val="26"/>
        </w:rPr>
        <w:t>к</w:t>
      </w:r>
      <w:proofErr w:type="gramEnd"/>
      <w:r w:rsidRPr="004F5D7B">
        <w:rPr>
          <w:rFonts w:ascii="Arial" w:eastAsia="Times New Roman" w:hAnsi="Arial" w:cs="Arial"/>
          <w:color w:val="444444"/>
          <w:sz w:val="26"/>
        </w:rPr>
        <w:t xml:space="preserve"> все остальные с гласной А.</w:t>
      </w:r>
    </w:p>
    <w:p w:rsidR="004F5D7B" w:rsidRPr="004F5D7B" w:rsidRDefault="004F5D7B" w:rsidP="004F5D7B">
      <w:pPr>
        <w:numPr>
          <w:ilvl w:val="0"/>
          <w:numId w:val="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«Какого слога не стало»</w:t>
      </w:r>
      <w:r w:rsidRPr="004F5D7B">
        <w:rPr>
          <w:rFonts w:ascii="Arial" w:eastAsia="Times New Roman" w:hAnsi="Arial" w:cs="Arial"/>
          <w:color w:val="444444"/>
          <w:sz w:val="26"/>
        </w:rPr>
        <w:t> (проводится по аналогии с буквами)</w:t>
      </w:r>
    </w:p>
    <w:p w:rsidR="004F5D7B" w:rsidRPr="004F5D7B" w:rsidRDefault="004F5D7B" w:rsidP="004F5D7B">
      <w:pPr>
        <w:numPr>
          <w:ilvl w:val="0"/>
          <w:numId w:val="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«Подскажи конец слова»</w:t>
      </w:r>
      <w:r w:rsidRPr="004F5D7B">
        <w:rPr>
          <w:rFonts w:ascii="Arial" w:eastAsia="Times New Roman" w:hAnsi="Arial" w:cs="Arial"/>
          <w:color w:val="444444"/>
          <w:sz w:val="26"/>
        </w:rPr>
        <w:t> - перед учащимся на столе 3 – 4 карточки со слогами. Например: ТА, НА, РА, СА. Взрослый произносит слово, не договаривая последний слог. Ребёнок должен найти и прочитать конец слога (</w:t>
      </w:r>
      <w:proofErr w:type="spellStart"/>
      <w:r w:rsidRPr="004F5D7B">
        <w:rPr>
          <w:rFonts w:ascii="Arial" w:eastAsia="Times New Roman" w:hAnsi="Arial" w:cs="Arial"/>
          <w:color w:val="444444"/>
          <w:sz w:val="26"/>
        </w:rPr>
        <w:t>воро</w:t>
      </w:r>
      <w:proofErr w:type="spellEnd"/>
      <w:r w:rsidRPr="004F5D7B">
        <w:rPr>
          <w:rFonts w:ascii="Arial" w:eastAsia="Times New Roman" w:hAnsi="Arial" w:cs="Arial"/>
          <w:color w:val="444444"/>
          <w:sz w:val="26"/>
        </w:rPr>
        <w:t xml:space="preserve">-ТА, </w:t>
      </w:r>
      <w:proofErr w:type="spellStart"/>
      <w:r w:rsidRPr="004F5D7B">
        <w:rPr>
          <w:rFonts w:ascii="Arial" w:eastAsia="Times New Roman" w:hAnsi="Arial" w:cs="Arial"/>
          <w:color w:val="444444"/>
          <w:sz w:val="26"/>
        </w:rPr>
        <w:t>боро</w:t>
      </w:r>
      <w:proofErr w:type="spellEnd"/>
      <w:r w:rsidRPr="004F5D7B">
        <w:rPr>
          <w:rFonts w:ascii="Arial" w:eastAsia="Times New Roman" w:hAnsi="Arial" w:cs="Arial"/>
          <w:color w:val="444444"/>
          <w:sz w:val="26"/>
        </w:rPr>
        <w:t xml:space="preserve">-НА, </w:t>
      </w:r>
      <w:proofErr w:type="spellStart"/>
      <w:r w:rsidRPr="004F5D7B">
        <w:rPr>
          <w:rFonts w:ascii="Arial" w:eastAsia="Times New Roman" w:hAnsi="Arial" w:cs="Arial"/>
          <w:color w:val="444444"/>
          <w:sz w:val="26"/>
        </w:rPr>
        <w:t>кварти</w:t>
      </w:r>
      <w:proofErr w:type="spellEnd"/>
      <w:r w:rsidRPr="004F5D7B">
        <w:rPr>
          <w:rFonts w:ascii="Arial" w:eastAsia="Times New Roman" w:hAnsi="Arial" w:cs="Arial"/>
          <w:color w:val="444444"/>
          <w:sz w:val="26"/>
        </w:rPr>
        <w:t xml:space="preserve">-РА, поло-СА). (Словный материал в брошюре </w:t>
      </w:r>
      <w:proofErr w:type="spellStart"/>
      <w:r w:rsidRPr="004F5D7B">
        <w:rPr>
          <w:rFonts w:ascii="Arial" w:eastAsia="Times New Roman" w:hAnsi="Arial" w:cs="Arial"/>
          <w:color w:val="444444"/>
          <w:sz w:val="26"/>
        </w:rPr>
        <w:t>Калининой</w:t>
      </w:r>
      <w:proofErr w:type="spellEnd"/>
      <w:r w:rsidRPr="004F5D7B">
        <w:rPr>
          <w:rFonts w:ascii="Arial" w:eastAsia="Times New Roman" w:hAnsi="Arial" w:cs="Arial"/>
          <w:color w:val="444444"/>
          <w:sz w:val="26"/>
        </w:rPr>
        <w:t>, с. 10)</w:t>
      </w:r>
    </w:p>
    <w:p w:rsidR="004F5D7B" w:rsidRPr="004F5D7B" w:rsidRDefault="004F5D7B" w:rsidP="004F5D7B">
      <w:pPr>
        <w:numPr>
          <w:ilvl w:val="0"/>
          <w:numId w:val="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color w:val="444444"/>
          <w:sz w:val="26"/>
        </w:rPr>
        <w:t>Ребёнку последовательно демонстрируются поодиночке </w:t>
      </w:r>
      <w:r w:rsidRPr="004F5D7B">
        <w:rPr>
          <w:rFonts w:ascii="Arial" w:eastAsia="Times New Roman" w:hAnsi="Arial" w:cs="Arial"/>
          <w:b/>
          <w:bCs/>
          <w:color w:val="444444"/>
          <w:sz w:val="26"/>
        </w:rPr>
        <w:t>карточки со слогами, из которых</w:t>
      </w:r>
      <w:r w:rsidRPr="004F5D7B">
        <w:rPr>
          <w:rFonts w:ascii="Arial" w:eastAsia="Times New Roman" w:hAnsi="Arial" w:cs="Arial"/>
          <w:color w:val="444444"/>
          <w:sz w:val="26"/>
        </w:rPr>
        <w:t> он мысленно должен </w:t>
      </w: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составить слово.</w:t>
      </w:r>
      <w:r w:rsidRPr="004F5D7B">
        <w:rPr>
          <w:rFonts w:ascii="Arial" w:eastAsia="Times New Roman" w:hAnsi="Arial" w:cs="Arial"/>
          <w:color w:val="444444"/>
          <w:sz w:val="26"/>
        </w:rPr>
        <w:t xml:space="preserve"> При этом каждая следующая карточка закрывает </w:t>
      </w:r>
      <w:proofErr w:type="gramStart"/>
      <w:r w:rsidRPr="004F5D7B">
        <w:rPr>
          <w:rFonts w:ascii="Arial" w:eastAsia="Times New Roman" w:hAnsi="Arial" w:cs="Arial"/>
          <w:color w:val="444444"/>
          <w:sz w:val="26"/>
        </w:rPr>
        <w:t>предыдущую</w:t>
      </w:r>
      <w:proofErr w:type="gramEnd"/>
      <w:r w:rsidRPr="004F5D7B">
        <w:rPr>
          <w:rFonts w:ascii="Arial" w:eastAsia="Times New Roman" w:hAnsi="Arial" w:cs="Arial"/>
          <w:color w:val="444444"/>
          <w:sz w:val="26"/>
        </w:rPr>
        <w:t>. Начинать следует с двусложных слов, постепенно их удлиняя. Аналогичная игра</w:t>
      </w:r>
      <w:proofErr w:type="gramStart"/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«Ц</w:t>
      </w:r>
      <w:proofErr w:type="gramEnd"/>
      <w:r w:rsidRPr="004F5D7B">
        <w:rPr>
          <w:rFonts w:ascii="Arial" w:eastAsia="Times New Roman" w:hAnsi="Arial" w:cs="Arial"/>
          <w:b/>
          <w:bCs/>
          <w:color w:val="444444"/>
          <w:sz w:val="26"/>
        </w:rPr>
        <w:t>епочка слов»</w:t>
      </w:r>
      <w:r w:rsidRPr="004F5D7B">
        <w:rPr>
          <w:rFonts w:ascii="Arial" w:eastAsia="Times New Roman" w:hAnsi="Arial" w:cs="Arial"/>
          <w:color w:val="444444"/>
          <w:sz w:val="26"/>
        </w:rPr>
        <w:t>,  когда последний слог предыдущего слова является первым слогом последующего.</w:t>
      </w:r>
    </w:p>
    <w:p w:rsidR="004F5D7B" w:rsidRPr="004F5D7B" w:rsidRDefault="004F5D7B" w:rsidP="004F5D7B">
      <w:pPr>
        <w:numPr>
          <w:ilvl w:val="0"/>
          <w:numId w:val="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Чтение слов с одинаковой слоговой структурой</w:t>
      </w:r>
      <w:r w:rsidRPr="004F5D7B">
        <w:rPr>
          <w:rFonts w:ascii="Arial" w:eastAsia="Times New Roman" w:hAnsi="Arial" w:cs="Arial"/>
          <w:color w:val="444444"/>
          <w:sz w:val="26"/>
        </w:rPr>
        <w:t> (книги с картинками).</w:t>
      </w:r>
    </w:p>
    <w:p w:rsidR="004F5D7B" w:rsidRPr="004F5D7B" w:rsidRDefault="004F5D7B" w:rsidP="004F5D7B">
      <w:pPr>
        <w:numPr>
          <w:ilvl w:val="0"/>
          <w:numId w:val="4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Синтез слов из слогов при одном постоянном и одном сменяющемся слоге</w:t>
      </w:r>
      <w:r w:rsidRPr="004F5D7B">
        <w:rPr>
          <w:rFonts w:ascii="Arial" w:eastAsia="Times New Roman" w:hAnsi="Arial" w:cs="Arial"/>
          <w:color w:val="444444"/>
          <w:sz w:val="26"/>
        </w:rPr>
        <w:t>: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   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     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РО - (СА, ЖА, МА, ТА, ЛИ, ЗА, ГА)                ВОЗ – (ДУХ, РАСТ, ЧИК)</w:t>
      </w:r>
      <w:proofErr w:type="gramEnd"/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(БАЛ, БУЛ, БАН, БЕЛ, ПИЛ) – КА        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КА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- (БАН, ЛАЧ, МЕНЬ, МИН, РАСЬ)</w:t>
      </w:r>
    </w:p>
    <w:p w:rsidR="004F5D7B" w:rsidRPr="004F5D7B" w:rsidRDefault="004F5D7B" w:rsidP="004F5D7B">
      <w:pPr>
        <w:numPr>
          <w:ilvl w:val="0"/>
          <w:numId w:val="5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color w:val="444444"/>
          <w:sz w:val="26"/>
        </w:rPr>
        <w:t>Игра </w:t>
      </w:r>
      <w:r w:rsidRPr="004F5D7B">
        <w:rPr>
          <w:rFonts w:ascii="Arial" w:eastAsia="Times New Roman" w:hAnsi="Arial" w:cs="Arial"/>
          <w:b/>
          <w:bCs/>
          <w:color w:val="444444"/>
          <w:sz w:val="26"/>
        </w:rPr>
        <w:t>«Помоги Незнайке»</w:t>
      </w:r>
      <w:r w:rsidRPr="004F5D7B">
        <w:rPr>
          <w:rFonts w:ascii="Arial" w:eastAsia="Times New Roman" w:hAnsi="Arial" w:cs="Arial"/>
          <w:color w:val="444444"/>
          <w:sz w:val="26"/>
        </w:rPr>
        <w:t xml:space="preserve">: «Незнайка перепутал местами слоги. Помоги ему составить слово!»: </w:t>
      </w:r>
      <w:proofErr w:type="gramStart"/>
      <w:r w:rsidRPr="004F5D7B">
        <w:rPr>
          <w:rFonts w:ascii="Arial" w:eastAsia="Times New Roman" w:hAnsi="Arial" w:cs="Arial"/>
          <w:color w:val="444444"/>
          <w:sz w:val="26"/>
        </w:rPr>
        <w:t>КА-МУ</w:t>
      </w:r>
      <w:proofErr w:type="gramEnd"/>
      <w:r w:rsidRPr="004F5D7B">
        <w:rPr>
          <w:rFonts w:ascii="Arial" w:eastAsia="Times New Roman" w:hAnsi="Arial" w:cs="Arial"/>
          <w:color w:val="444444"/>
          <w:sz w:val="26"/>
        </w:rPr>
        <w:t xml:space="preserve"> (мука), ЛО-МО-КО (молоко) и т.д.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6"/>
        </w:rPr>
        <w:t>РАБОТА НА УРОВНЕ СЛОВ, ПРЕДЛОЖЕНИЙ.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</w:rPr>
        <w:t>АВТОМАТИЗАЦИЯ СЛОГОСЛИЯНИЯ,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</w:rPr>
        <w:t>СОВЕРШЕНСТВОВАНИЕ ТЕХНИКИ ЧТЕНИЯ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4F5D7B" w:rsidRPr="004F5D7B" w:rsidRDefault="004F5D7B" w:rsidP="004F5D7B">
      <w:pPr>
        <w:numPr>
          <w:ilvl w:val="0"/>
          <w:numId w:val="6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Чтение  слов, отличающихся одной – двумя буквами.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Столбики таких слов легко прочитываются детьми, и так   каждый раз слово изменяется только при помощи одной буквы. После чтения столбика нужно спросить у ребёнка, какое из прочитанных сочетаний не является словом, не имеет смысла, чем слова отличаются друг от друга. Можно выложить несколько слов из букв разрезной азбуки.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Эффект обучения будет лучше, если обучающий нарисует (напечатает) каждый столбик печатными буквами на отдельном листе бумаги крупным шрифтом.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                                        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(см. ПРИЛОЖЕНИЕ 1)</w:t>
      </w:r>
    </w:p>
    <w:p w:rsidR="004F5D7B" w:rsidRPr="004F5D7B" w:rsidRDefault="004F5D7B" w:rsidP="004F5D7B">
      <w:pPr>
        <w:numPr>
          <w:ilvl w:val="0"/>
          <w:numId w:val="7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Чтение столбиков слов с одинаковыми гласными.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Перед чтением каждого столбика дать ребёнку следующее задание: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а) запомнить как можно больше слов;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б) запомнить гласные в словах.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После чтения можно выложить эти слова из букв разрезной азбуки (по памяти).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                                        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(см. ПРИЛОЖЕНИЕ 2)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lastRenderedPageBreak/>
        <w:t>        Нужно помнить, что без умения прогнозировать в процессе чтения нельзя добиться достаточно быстрого темпа чтения. Прежде всего, следует </w:t>
      </w:r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тренировать детей в узнавании </w:t>
      </w:r>
      <w:proofErr w:type="spellStart"/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звуко</w:t>
      </w:r>
      <w:proofErr w:type="spellEnd"/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-буквенного образа </w:t>
      </w:r>
      <w:proofErr w:type="spellStart"/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слова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,</w:t>
      </w:r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риентируясь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 лишь </w:t>
      </w:r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на отдельные его элементы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.  Следующие виды упражнений преследуют эту цель.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Кроме того подобные упражнения обеспечивают высокую мыслительную активность в процессе обучения чтению, расширяется и уточняется словарный запас, прививаются навыки словообразования и словоизменения, воспитывается орфографическая зоркость, отрабатывается подвижность артикуляционного аппарата.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Слова во всех упражнениях следует произносить согласно написанию (по орфографическим нормам), чётко произнося каждый звук,  но не по слогам, а вместе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п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осле прочтения столбика слова сопоставляются, выясняется из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звуко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-буквенный состав, сходство и различие, значение слов.</w:t>
      </w:r>
    </w:p>
    <w:p w:rsidR="004F5D7B" w:rsidRPr="004F5D7B" w:rsidRDefault="004F5D7B" w:rsidP="004F5D7B">
      <w:pPr>
        <w:numPr>
          <w:ilvl w:val="0"/>
          <w:numId w:val="8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Чтение столбиков слов  с одинаковой концовкой.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                        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(см. ПРИЛОЖЕНИЕ 3)</w:t>
      </w:r>
    </w:p>
    <w:p w:rsidR="004F5D7B" w:rsidRPr="004F5D7B" w:rsidRDefault="004F5D7B" w:rsidP="004F5D7B">
      <w:pPr>
        <w:numPr>
          <w:ilvl w:val="0"/>
          <w:numId w:val="9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Чтение форм одного и того же слова.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                        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(см. ПРИЛОЖЕНИЕ  4)</w:t>
      </w:r>
    </w:p>
    <w:p w:rsidR="004F5D7B" w:rsidRPr="004F5D7B" w:rsidRDefault="004F5D7B" w:rsidP="004F5D7B">
      <w:pPr>
        <w:numPr>
          <w:ilvl w:val="0"/>
          <w:numId w:val="10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Чтение однокоренных слов.</w:t>
      </w:r>
    </w:p>
    <w:p w:rsidR="004F5D7B" w:rsidRPr="004F5D7B" w:rsidRDefault="004F5D7B" w:rsidP="004F5D7B">
      <w:pPr>
        <w:spacing w:after="0" w:line="216" w:lineRule="atLeast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Каждое слово из всех групп однокоренных слов пишется на отдельных полосках бумаги. Каждая группа слов – в отдельном конверте, а опорное слово группы написано цветным фломастером.                    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(Пособие «Семьи родственных слов»)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Последовательность выполнения задания следующая. Взрослый выкладывает на столе 2 – 3  группы однокоренных слов. Ребёнок читает их, затем все слова перемешивают, оставляя лишь опорные. В заключении ребёнок восстанавливает группы слов, находит «родственников».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Можно предложить ребёнку разложить слова каждой группы в столбик в порядке возрастания количества букв в этих словах. Как известно, чтение столбиков слов, подобранных способом наращивания букв в них, является очень хорошим упражнением.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При выполнении подобного упражнения не следует требовать от ребёнка уяснения оттенков значения каждого слова. Главное – обращать внимание детей на звуковую и семантическую общность однокоренных слов, на то, что гласные в корне этих слов пишутся единообразно.</w:t>
      </w:r>
    </w:p>
    <w:p w:rsidR="004F5D7B" w:rsidRPr="004F5D7B" w:rsidRDefault="004F5D7B" w:rsidP="004F5D7B">
      <w:pPr>
        <w:numPr>
          <w:ilvl w:val="0"/>
          <w:numId w:val="11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Составление слов из их частей.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Увлекательной и интересной может быть работа по составлению слов из его частичек – приставок, суффиксов, корней, окончаний (если ребёнок ещё не знает этих терминов, не следует их употреблять)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        Пред началом работы педагог на глазах у ребёнка разрезает определённое количество слов на части, например, поло –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оньк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– а,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дяд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–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еньк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– а, лис –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оньк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– а,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ноч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–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еньк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– а (количество слов зависит от возможностей ребёнка).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        Затем различные частички всех слов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смешиваются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и ученик восстанавливает слова.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i/>
          <w:iCs/>
          <w:color w:val="000000"/>
          <w:sz w:val="26"/>
        </w:rPr>
        <w:t>Дополнительные задания: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а)  Прочитай слова, как можно быстрее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б)  Запомни 3 – 4 слова. Составь из букв разрезной азбуки.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lastRenderedPageBreak/>
        <w:t>в)  «Найди заблудившиеся частички». Педагог неправильно составляет слова - ученик исправляет ошибки.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г)  Составь предложение с 3 – 4 словами.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Материал может быть следующим: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Слова с суффиксами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- ОНЬК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полосонька, лисонька,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волосоньки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 берёзонька, головонька, глазоньки, липонька.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                                                       -  УШК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травушка, деревушка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л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ебёдушка, болтушка, золушка,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солдатушка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 голубушка, бородушка,  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говорушка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  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журавушка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 кормушка, сторонушка, колотушка, речушка.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(слова с суффиксами -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еньк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, -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ищ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, - ин, - к, -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ек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. –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ени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, - </w:t>
      </w:r>
      <w:proofErr w:type="spellStart"/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ок</w:t>
      </w:r>
      <w:proofErr w:type="spellEnd"/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, -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ик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, -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ист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, - ник, -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онок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ёнок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)</w:t>
      </w:r>
      <w:proofErr w:type="gramEnd"/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Слова с приставками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Перехватить,  выхватить, обхватить, отхватить, прихватить, захватить, схватить, охватить, ухватить, подхватить.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Вшить, пошить, перешить, прошить, зашить, ушить, нашить, сшить, вышить …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При-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го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-рок, пере-нос-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иц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-а, про-хлад-н-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ый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 за-мороз-к-и, e-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краш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-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ени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-е и т.д.</w:t>
      </w:r>
    </w:p>
    <w:p w:rsidR="004F5D7B" w:rsidRPr="004F5D7B" w:rsidRDefault="004F5D7B" w:rsidP="004F5D7B">
      <w:pPr>
        <w:numPr>
          <w:ilvl w:val="0"/>
          <w:numId w:val="12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Работа с рифмованными текстами.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Совершенствованию техники чтения способствует работа с рифмованными текстами.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                        </w:t>
      </w:r>
      <w:r w:rsidRPr="004F5D7B">
        <w:rPr>
          <w:rFonts w:ascii="Times New Roman" w:eastAsia="Times New Roman" w:hAnsi="Times New Roman" w:cs="Times New Roman"/>
          <w:color w:val="000000"/>
          <w:sz w:val="26"/>
          <w:u w:val="single"/>
        </w:rPr>
        <w:t>(см. ПРИЛОЖЕНИЕ  5)</w:t>
      </w:r>
    </w:p>
    <w:p w:rsidR="004F5D7B" w:rsidRPr="004F5D7B" w:rsidRDefault="004F5D7B" w:rsidP="004F5D7B">
      <w:pPr>
        <w:numPr>
          <w:ilvl w:val="0"/>
          <w:numId w:val="13"/>
        </w:numPr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</w:rPr>
      </w:pPr>
      <w:r w:rsidRPr="004F5D7B">
        <w:rPr>
          <w:rFonts w:ascii="Arial" w:eastAsia="Times New Roman" w:hAnsi="Arial" w:cs="Arial"/>
          <w:b/>
          <w:bCs/>
          <w:color w:val="444444"/>
          <w:sz w:val="26"/>
        </w:rPr>
        <w:t>Чтение «зашифрованных» слов с использованием наглядности.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Здесь педагог может проявить фантазию, выдумку, чтобы разнообразить чтение и отыскать в этом процессе как можно больше занимательных моментов.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Задания могут быть самыми разнообразными: 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«Расставь слоги по порядку»,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«Прочти слова», «Собери слова», «Собери в корзинку, банку, вазу»;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Учимся видеть слова среди других букв –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«Теремок»,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 учимся увидеть на строчке и прочитать слова, обозначающие а) названия цветов; б) названия деревьев –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«Венок», «Свари компот» 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(сложить слова из слогов), 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«Башмачок» 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(отыщи среди букв названия обуви),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«Фрукты»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(отыщи среди букв названия фруктов)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,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Первоцветы» 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(отыскиваем названия цветов) – причём все эти задания можно брать и на других уроках, таких как природоведение, ознакомление с окружающим миром и т.д. -  вот вам и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межурочная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связь.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Чтение слов с усложнением –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«Цветок»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(чтение через один лепесток),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«Солнышко» 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(чтение через один лучик), </w:t>
      </w: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«Читаем слова перечёркнутые, недописанные, чуть закрытые», «Слова, в которых буквы разбежались», «Чтение по направлению стрелок», «Прочитай загадку (предложение) по схеме»,  «Чтение по порядку возрастания цифр», «Чтение со сквозной буквой» 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и др.</w:t>
      </w:r>
      <w:proofErr w:type="gramEnd"/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</w:t>
      </w:r>
    </w:p>
    <w:p w:rsidR="004F5D7B" w:rsidRPr="004F5D7B" w:rsidRDefault="004F5D7B" w:rsidP="004F5D7B">
      <w:pPr>
        <w:spacing w:after="0" w:line="216" w:lineRule="atLeast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Кроме техники чтения, во время выполнения этих заданий совершенствуется и развивается зрительный анализатор, который влияет на зрительное 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восприятие и внимание. Выполняя эти упражнения, предотвращаются ошибки на оптическую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дисграфию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и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дислексию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 вырабатывается сноровка, сообразительность, техничность при «чтении с усложнением».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Используемая литература: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1. Корнев А. Н. «Нарушения чтения и письма у детей»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        С-Петербург, Издательский Дом «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МиМ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», 1997.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2.  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Лалаева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Р. И. «Нарушения чтения и пути их коррекции у младших школьников»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                                        С-Петербург,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Лениздат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 Издательство «Союз», 2002.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3.  Калинина И.Л. «Учим детей читать и писать» /книга для родителей, учителей начальных классов и логопедов/                                     Издательство «Флинта», 1997.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4. Логопедия /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под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. Редакцией Волковой Л. С./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                              Москва, «Просвещение», 1989.       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5.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Гаврина</w:t>
      </w:r>
      <w:proofErr w:type="spellEnd"/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,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 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Кутявкина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«Учимся читать» /рабочая тетрадь/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6. </w:t>
      </w:r>
      <w:proofErr w:type="spell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Венгер</w:t>
      </w:r>
      <w:proofErr w:type="spellEnd"/>
      <w:r w:rsidRPr="004F5D7B">
        <w:rPr>
          <w:rFonts w:ascii="Times New Roman" w:eastAsia="Times New Roman" w:hAnsi="Times New Roman" w:cs="Times New Roman"/>
          <w:color w:val="000000"/>
          <w:sz w:val="26"/>
        </w:rPr>
        <w:t>,  Дьяченко  «Угадай, как нас зовут»          Москва, «Просвещение», 1994.</w:t>
      </w:r>
    </w:p>
    <w:p w:rsidR="004F5D7B" w:rsidRPr="004F5D7B" w:rsidRDefault="004F5D7B" w:rsidP="004F5D7B">
      <w:pPr>
        <w:spacing w:after="0" w:line="216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ПРИЛОЖЕНИЕ 1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8"/>
        </w:rPr>
        <w:t>ЛАК                ПАР                СОК                ДОН                СОМ                ВОТ                МОЛ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8"/>
        </w:rPr>
        <w:t>РАК                БАР                ТОК                ВОН                СОН                ВОН                ПОЛ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8"/>
        </w:rPr>
        <w:t>БАК                ВАР                ДОК                СОН                СОТ                ВОЛ                ТОЛ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8"/>
        </w:rPr>
        <w:t>МАК                МАР                РОК                КОН                СОК                ВОЗ                КОЛ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8"/>
        </w:rPr>
        <w:t>ВАК                ДАР                КОК                ЗОН                СОР                ВОД                ГОЛ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8"/>
        </w:rPr>
        <w:t>ТАК                ШАР                БОК                ТОН                СЫР                ВОР                ВОЛ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8"/>
        </w:rPr>
        <w:t>КАК                ЖАР                ЦОК                БОН                ДЫР                ВОМ                ЗОЛ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СУК                ЗИЛ                ВАЛ                МАЛ                ВЕС                НЁС                МЯЛ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РУК                БИЛ                ВОЛ                МЯЛ                ЛЕС                ЛЕЩ                ВЯЗ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ЛУК                НИЛ                ВИЛ                МЮЛ                ЛЕЩ                ТЁС                ВЯЗ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ЖУК                МИЛ                ВЫЛ                МИЛ        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ЦЕЛ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ВЁЗ                РЯД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БУК                ГИЛ                ВЯЛ                МОЛ                БЕЛ        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ТЁК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СЯДЬ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ПИЛ                ВЮЛ                МЕЛ        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МЕЛ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МЁЛ                ПЯТЬ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ЛИЛ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ВЁЛ                МЁЛ                ПЕЛ           ВЁЛ                МЯТЬ                        ВИЛ                                МУЛ                СЕЛ                ЛЁГ    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lastRenderedPageBreak/>
        <w:t>            ЗЯБЬ                                                                                                МЁД                ЗЫБЬ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ДЕНЬ                 ОСЬ                           КОРЬ                 РУЛЬ        МОЛЬ        ВЫТЬ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ПЕНЬ                 РУСЬ                ХОРЬ                 НУЛЬ        НОЛЬ                РЫТЬ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ЛЕНЬ                 ГУСЬ                ЯКОРЬ         КУЛЬ        ЗОЛЬ                ДЫТЬ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ОЛЕНЬ                 РЫСЬ                УГОРЬ         МЫЛЬ        РОЛЬ                НЫТЬ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ОСЕНЬ                 ЛЯСЬ                УВОРЬ         ПЫЛЬ        СОЛЬ                БЫТЬ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ЗЕЛЕНЬ                 ВЕСЬ        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ХВОРЬ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 БЫЛЬ        ТОЛЬ                МЫТЬ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РЕМЕНЬ                 ПЕСЬ                                БОЛЬ                ГОЛЬ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РЕВЕНЬ                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СПЕСЬ</w:t>
      </w:r>
      <w:proofErr w:type="gramEnd"/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РЕВЕТЬ</w:t>
      </w:r>
    </w:p>
    <w:p w:rsidR="004F5D7B" w:rsidRPr="004F5D7B" w:rsidRDefault="004F5D7B" w:rsidP="004F5D7B">
      <w:pPr>
        <w:spacing w:after="0" w:line="216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ПРИЛОЖЕНИЕ 2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МАМА                САДЫ                ЛУНА        НОСЫ        РАКИ                МИНА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ПАПА                РАДЫ                ЛУПА        КОСЫ        ЛАКИ        ЛИПА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БАБА                РАМЫ                РУКА                РОСЫ        МАКИ        КИПА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ВАТА                ЛАПЫ                МУКА        РОЗЫ                БАКИ                КИСА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ЛАПА                ВАЗА                        ГУБА                ВОЗЫ        ШАГИ        ЛИСА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ПАРА                ФАРЫ                ДУГА                ВОРЫ        ШАЛИ        ПИЛА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РАМА                ДАРЫ                ДУМА        НОТЫ        ЖАЛИ        СИЛА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РАНА                ШАРЫ                КУМА        ДОТЫ        ПАЛИ        БИЛА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МЫЛИ                ВИЛЫ                ГАЛЯ                МЕРА        ГОРА                ПАНАМА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БЫЛИ                ПИЛЫ                ВАЛЯ        СЕРА                КОРА                ПАЛАТЫ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ВЫЛИ                ЛИСЫ                ВАНЯ        ВЕРА                НОРА                САЛАТЫ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БЫКИ                ЛИПЫ                ТАНЯ                ПЕЛА        ПОРА                ХАЛАТЫ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РЫЛИ                КИТЫ                БАНЯ                СЕЛА                ОПОРА        НАГАНЫ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НЫЛИ                НИВЫ                ВАРЯ                ВЕНА                ШПОРЫ        ЗАВАЛЫ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ДЫНИ                СИЛЫ                НАДЯ        ЛЕНА        ШТОРЫ        БАЗАРЫ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МЫШИ                МИЛЫ                ВАДЯ        ГЕНА                СТОНЫ       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ВОРОНЫ                ЛАВОЧКА                ВОРОНКА                ПАШНЯ                НЁС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ПОРОДЫ                ЛАПОЧКА                КОЛОНКА                БАШНЯ                СНЁС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БОРОДЫ                ПАПОЧКА                КОРОБКА                КАПЛЯ                ВЁЗ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ДОЗОРЫ                        ШАПОЧКА                КОРОВКА                ЦАПЛЯ                СВЁЗ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ГОВОРЫ                ПАЛОЧКА                ПОГОДКА                САБЛЯ                МЁЛ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ДОХОДЫ                ПАРОЧКА                ПОХОДКА                МАРЛЯ                  СМЁЛ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lastRenderedPageBreak/>
        <w:t>ПОХОДЫ                                        СОЛОНКА                ВАФЛЯ                ВЁЛ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МОЛОДЫ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        СОЛОМКА                                        СВЁЛ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ВОЛОСЫ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ПОКОСЫ</w:t>
      </w:r>
    </w:p>
    <w:p w:rsidR="004F5D7B" w:rsidRPr="004F5D7B" w:rsidRDefault="004F5D7B" w:rsidP="004F5D7B">
      <w:pPr>
        <w:spacing w:after="0" w:line="216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ПРИЛОЖЕНИЕ  3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- МКА                - НКА                - ЗКА                         - АЛКА                - ОДКА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РАМКА                СПАЛЕНКА        БЛУЗКА                ПАЛКА                ЛОДКА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НЕМКА                СНЕЖИНКА        ЗАМАЗКА                ФИАЛКА                ЯГОДКА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ЛОМКА                КОРЗИНКА                ЖЕЛЕЗКА                ЗАКАЛКА                   ПОГОДКА       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СУМКА                КРУПИНКА        НАРЕЗКА                ГАДАЛКА                БОРОДКА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ДЫМКА                ТРОСТИНКА        БЕРЁЗКА                ГАЛКА                НАХОДКА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КРОМКА        ИЗЮМИНКА        ПОВОЗКА                СВАЛКА                ПОХОДКА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ЛАКОМКА        СКОТИНКА        ПОВЯЗКА                РУСАЛКА                ВЫХОДКА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СОЛОМКА        ПАУТИНКА                                ВЕШАЛКА                ПРОВОДКА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ВЫДУМКА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БОРОДЁНКА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        СКАЛКА               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                СЕСТРЁНКА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- ИЧКА                - ЛЬКА                - АЧКА                - ЕЧКА                - 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СПИЧКА        САБЕЛЬКА                ДАЧКА                ПЕЧКА                БОЧКА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ПТИЧКА        НЕДЕЛЬКА                ПАЧКА                РЕЧКА                ДОЧКА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ЛИСИЧКА        ЗЕМЕЛЬКА                ТАЧКА                ГРЕЧКА                УДОЧКА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СИНИЧКА        ШИНЕЛЬКА        КАЧКА                СВЕЧКА                ЛОДОЧКА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ВОДИЧКА        ТУФЕЛЬКА                ПРАЧКА                ОВЕЧКА                ЛАВОЧКА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РЕСНИЧКА        СОСУЛЬКА                РЫБАЧКА                АПТЕЧКА                ДЕВОЧКА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РУКАВИЧКА        СВИСТУЛЬКА        ЗАДАЧКА                НОЖЕЧКА                БАБОЧКА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МОСКВИЧКА                                КАЗАЧКА                ДОЧЕЧКА          ОШИБОЧКА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ПУГОВИЧКА                                СОБАЧКА                КОШЕЧКА               КОЛБОЧКА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ЛУКОВИЧКА                                 БОГАЧКА                                       ТРУБОЧКА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СТРАНИЧКА                                СИЛАЧКА                                       УЛЫБОЧКА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СЕСТРИЧКА                                                                               БУЛАВОЧКА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- ОЧКА                - ОЧКА                - ИНА              - ОТА                - 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ЁЛОЧКА                УЛОЧКА                МИНА               НОТА                  ЛИПОНЬКА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БЕЛОЧКА        БУЛОЧКА                ГЛИНА              ОХОТА                КИСОНЬКА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lastRenderedPageBreak/>
        <w:t>ДУДОЧКА        ЛАПОЧКА                ОСИНА              ВОРОТА        ЛИСОНЬКА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ВАЗОЧКА        ПОЛОЧКА                КАБИНА              РАБОТА                ДОЧЕНЬКА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ДЫРОЧКА        КОЗОЧКА                ДУБИНА              ВЫСОТА        НОЧЕНЬКА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ВИЛОЧКА        РОЗОЧКА                РЫБИНА              ТЕПЛОТА        РУЧЕНЬКА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ГРЯДОЧКА        ГАЛОЧКА        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ЖАДИНА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      КРАСОТА        РЕЧЕНЬКА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СЕЛЁДОЧКА        ПАЛОЧКА                КАЛИНА              ПУСТОТА        СТУПЕНЬКА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- НИК                - ЧЕК                        - НОЙ                - ВЫЙ                   - ЧНЫЙ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ВЕНИК                ЛЕСОЧЕК            РЕЗНОЙ                РЕЗВЫЙ                 ДАЧНЫЙ       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ЧАЙНИК        ПЕСОЧЕК                ЗУБНОЙ                ЛЕДОВЫЙ                УДАЧНЫЙ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ЛЕДНИК        СЫНОЧЕК                ГУБНОЙ                МЕДОВЫЙ                МРАЧНЫЙ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ДНЕВНИК        ЩЕНОЧЕК                ГЛАЗНОЙ                РИСОВЫЙ                 ТАБАЧНЫЙ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СВЯЗНИК        ТЕНЁЧЕК                СВЯЗНОЙ                КРАСИВЫЙ        КУЛАЧНЫЙ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САДОВНИК        ПЕНЁЧЕК                ОЗОРНОЙ                ПУГЛИВЫЙ        ЛОДОЧНЫЙ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ПРОВОДНИК   ВЕНИЧЕК                ЗАВАРНОЙ                БЕРЁЗОВЫЙ   БРУСНИЧНЫЙ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- РНЫЙ                - ЛЬНЫЙ                - ЁНОК                - ТЕЛЬ                - 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СОРНЫЙ        БАЛЬНЫЙ           УТЁНОК                КИТЕЛЬ                ПЕНИЕ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СПОРНЫЙ        ОВАЛЬНЫЙ        ГУСЁНОК                МЕТЕЛЬ                ЗРЕНИЕ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ОПОРНЫЙ        СИЛЬНЫЙ                ЛИСЁНОК                ЖИТЕЛЬ                ЧТЕНИЕ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ЯКОРНЫЙ        ВОЛЬНЫЙ                ОРЛЁНОК                ЗРИТЕЛЬ                ЗДАНИЕ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УЗОРНЫЙ        ПЫЛЬНЫЙ                КОТЁНОК                УЧИТЕЛЬ                ЗНАНИЕ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ДОЗОРНЫЙ        МЫЛЬНЫЙ                ТЕЛЁНОК                ЧИТАТЕЛЬ                ЗВАНИЕ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МОТОРНЫЙ        САЛЬНЫЙ                СЛОНЁНОК        ВОДИТЕЛЬ                КИПЕНИЕ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АЖУРНЫЙ        ПРАВИЛЬНЫЙ        ЖЕРЕБЁНОК        РОДИТЕЛЬ                РАСТЕНИЕ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ДЕЖУРНЫЙ        ЗЕРКАЛЬНЫЙ        ТИГРЁНОК                ЛЮБИТЕЛЬ        НАСЕЛЕНИЕ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- ВАТЬ                - ГАТЬ                - ДАТЬ                - КАТЬ                - ПАТЬ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КЛЕВАТЬ        ШАГАТЬ                ЖДАТЬ                ЛАКАТЬ                СПАТЬ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НОЧЕВАТЬ        УБЕГАТЬ                ГАДАТЬ                СКАКАТЬ                КАПАТЬ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lastRenderedPageBreak/>
        <w:t>ЗАДЕВАТЬ        ОТРУГАТЬ                ОБЕДАТЬ                ЗАПЕКАТЬ                ХЛОПАТЬ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УЗНАВАТЬ        ЗАПРЫГАТЬ        ПЕРЕДАТЬ                ЗАПЛАКАТЬ        ШЛЁПАТЬ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ТАНЦЕВАТЬ        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ПРОМОРГАТЬ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НАПАДАТЬ        ЗАКРЯКАТЬ        ВЫКИПАТЬ</w:t>
      </w:r>
    </w:p>
    <w:p w:rsidR="004F5D7B" w:rsidRPr="004F5D7B" w:rsidRDefault="004F5D7B" w:rsidP="004F5D7B">
      <w:pPr>
        <w:spacing w:after="0" w:line="216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ПРИЛОЖЕНИЕ 4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Образец:                   (ребёнку рекомендуется читать с секундомером):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У  БРЕВНА                        О  БРЕВНЕ                        С БРЕВНОМ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  БРЕВНА                        В БРЕВНЕ                        НАД БРЕВНОМ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 БРЕВНА                        НА БРЕВНЕ                ПОД БРЕВНОМ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 БРЕВНА                        К БРЕВНУ                        ПЕРЕД БРЕВНОМ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ИЗ-ЗА БРЕВНА                ПО  БРЕВНУ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ИЗ-ПОД  БРЕВНА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        После прочтения с некоторыми формами слов следует составить предложения.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Словарный материал для упражнения</w:t>
      </w:r>
    </w:p>
    <w:p w:rsidR="004F5D7B" w:rsidRPr="004F5D7B" w:rsidRDefault="004F5D7B" w:rsidP="004F5D7B">
      <w:pPr>
        <w:spacing w:after="0" w:line="21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color w:val="000000"/>
          <w:sz w:val="26"/>
        </w:rPr>
        <w:t>(подобраны слова с ударением на последнем слоге):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МОСТ, ЗОНТ, ТАЙНА, ВОЙНА, ТОПОР, СОСНА, СКАЛА, ВОЛНА, ТОЛПА, ОЛЬХА, МАЯК, ЗЕМЛЯ, КАМБАЛА, КАРАНДАШ, КОЛПАК, БАГАЖ, ОГОНЬ, ТЮФЯК, СЕДЛО, ГНЕЗДО, ГОРОДОК, ПОТОЛОК.</w:t>
      </w:r>
      <w:proofErr w:type="gramEnd"/>
      <w:r w:rsidRPr="004F5D7B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4F5D7B">
        <w:rPr>
          <w:rFonts w:ascii="Times New Roman" w:eastAsia="Times New Roman" w:hAnsi="Times New Roman" w:cs="Times New Roman"/>
          <w:color w:val="000000"/>
          <w:sz w:val="26"/>
        </w:rPr>
        <w:t>ЯНВАРЬ, ФЕВРАЛЬ, НОЯБРЬ, КОЛЬЦО, ДЕНЁК, ПУЗЫРЁК, СЕРЕБРО, ЗЕРНО, КОВЁР, РУБЛЬ, СУХАРЬ, КОЛЕСО, КОСТЁР, КОНЁК, КЛЮЧ, БУКВАРЬ.</w:t>
      </w:r>
      <w:proofErr w:type="gramEnd"/>
    </w:p>
    <w:p w:rsidR="004F5D7B" w:rsidRPr="004F5D7B" w:rsidRDefault="004F5D7B" w:rsidP="004F5D7B">
      <w:pPr>
        <w:spacing w:after="0" w:line="216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ПРИЛОЖЕНИЕ 5</w:t>
      </w:r>
      <w:r w:rsidRPr="004F5D7B">
        <w:rPr>
          <w:rFonts w:ascii="Times New Roman" w:eastAsia="Times New Roman" w:hAnsi="Times New Roman" w:cs="Times New Roman"/>
          <w:color w:val="000000"/>
          <w:sz w:val="26"/>
        </w:rPr>
        <w:t> (к заданию 7)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ТЫ – ТЫ – ТЫ,   ТЫ – ТЫ – ТЫ,    НОТЫ,  СОТЫ,  ТЫН,  ЦВЕТЫ.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 – МЫ – МЫ,    МЫ – МЫ – МЫ,    МАМЫ,   ТЕМЫ,  МЫС,   УМЫ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БЫ – БЫ,  БЫ – БЫ – БЫ,   ГУБЫ,   ЗУБЫ,   БЫТ,   ДУБЫ.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ДЫ – ДЫ – ДЫ,   ДЫ – ДЫ – ДЫ,    ВИДЫ,   ВОДЫ,   ДЫМ,   САДЫ.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 – ВЫ – ВЫ,   ВЫ – ВЫ – ВЫ,   ТЫКВЫ,  ИВЫ,   ВЫ,   УВЫ.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ЗЫ – ЗЫ – ЗЫ,  ЗЫ – ЗЫ – ЗЫ,    ВАЗЫ,   ЗЫБЬ,    ЯЗЫК,    ТУЗЫ.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НЫ - НЫ – НЫ,  НЫ – НЫ – НЫ,    МАГАЗИНЫ,  СНЫ, СЫНЫ.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СЫ – СЫ – СЫ,  СЫ – СЫ – СЫ,   ОСЫ.  КОСЫ,  СЫН,  ЧАСЫ.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 – ТУ – ТА,  ТО – ТУ – ТА,    ТОСТ,   ТУЗ,   ВАТА,  ТАКТ,  ТАХТА.</w:t>
      </w:r>
      <w:proofErr w:type="gramEnd"/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– ПУ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ПА,  ПО – ПУ – ПА,    ПАПА,  ПОЗА.  ПУХ,  СТОПА.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 – КУ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КА,   КО – КУ – КА,     КОК,   КУСТ,  КАСКА,   ЛОМ,   МУКА.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СТУПА,  МУФТА,  ПАСТА,   ВАХТА,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ВАТА,  НОТА,   ДАТА,   ШАХТА,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МАСКА,  КАСКА,   ПУСТОТА,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ПАПКА,  ТОПКА,   ДУХОТА.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ТОМ,  ПОСУДА,  ТОСТ,  ПОХОДКА,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СНОП, ПОГОДА,   ПУХ,   НАХОДКА,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ЗОНТ,  ПОБУДКА,  СВОДКА,   МОСТ,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ХОД,   ЗАВОД,  НАУКА,  ПОСТ.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МАК,  БАК,  ЗНАК,  КУСОК,  ФРАК, СТОПКА,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СУК,  БУК,  ЗВУК,  ЗВОНОК,   ТАКТ,  КНОПКА,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ГОЛ,   ВХОД,  СОК,  БАТОН,   КОМПОТ,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ПОЗА,   СОПКА,   КУСТ,  ПОХОД.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КОТ, ПОТ, СКОТ, ГАМАК, ЗАГАДКА,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КОН, КОМ, КОК, МАЯК, ПОСАДКА,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КАНТ, БАНТ, ФАКТ, ПОТОК, ВОСТОК,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ДУБ, ЗУБ, СУД, МОТОК, СТАНОК.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КЕ – КЕ - КИ,  КЕ – КЕ  - КИ,    КЕКС,   КИПА,   КИТ,   КОНЬКИ.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 – ДЕ – ДИ,  ДЕ – ДЕ – ДИ,    ДЕНЬ,   ДЕД,   СТУДЕНЬ,  БИГУДИ.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 – СЕ – СИ,  СЕ – СЕ – СИ,    СЕВ,  СЕДОК,   СЕЗОН,   ТАКСИ.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ХЕ – ХЕ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ХИ,  ХЕ – ХЕ – ХИ,     ПАСТУХИ,   ДУХИ,  СТИХИ.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БЕ – БЕ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- БИ,   МЕ – МЕ - МИ,    БЕС,  БИС,  МЕХ,  СМЕХ,  МИФ, ВОЗЬМИ.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 – ПЕ - ПИ,  ТЕ – </w:t>
      </w: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 - ТИ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,    ПЕНА,   ПИВО,  ТЕНЬ,  НАЙТИ.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 – ФЕ - ФИ,   ВЕ – ВЕ - ВИ,    КОФЕ,  ФИЗИК,   ВЕК,   ЗОВИ.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ГЕ – ГЕ - ГИ,  НЕ – НЕ - НИ,   ГЕЛЬ,  ГИД,   ГИПС,   НЕФТЬ,  СНЕГ,  ОНИ.</w:t>
      </w:r>
      <w:proofErr w:type="gramEnd"/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 – ЧО - ЧА,  ЧЕ – ЧО - ЧА,  ЧЕК, ПУЧОК,  СУЧОК,  СВЕЧА.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 – ЧУ - ЧА,  ЧИ – ЧУ – ЧА,   ЧИН, ЧУГУН, ЧАЙ, ЧУМ, БАХЧА.</w:t>
      </w:r>
      <w:proofErr w:type="gramEnd"/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 – ЧЕ - ЧИ,  ЧЕ – ЧЕ - ЧИ,    ЧЕКИ, ТУЧИ,  ЧЕСТЬ,  БАХЧИ.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МЁ – ТЁ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СЁ,  МЁ – ТЁ - СЁ,   ТЁЗКА,  МЁД,  УТЁС,  ТЁС, ВСЁ.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НЁ – ВЁ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ЧЁТ,  НЁ – ВЁ - ЧЁТ,    ГНЁТ, ОВЁС,  УЧЁТ,  ЗАЧЁТ.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ТЮ – ЗЮ - НЮ,  ТЮ – ЗЮ - НЮ,    ТЮК,  ИЗЮМ,  КОСТЮМ,  МЕНЮ.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МЯ – МЯ - НЯ,  МЯ – МЯ - НЯ,    ИМЯ,  ЗНАМЯ,   МЯЧ,   ВОЗНЯ.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ВЯ – ВЯ - НЯ,  ВЯ – ВЯ - НЯ,    СВЯЗКА, СВЯЗЬ,   ВЯЗ,  КНЯЗЬ,   </w:t>
      </w: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МАЗНЯ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ТЯ – ТЯ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ТЯ,  ТЯ – ТЯ - ТЯ,    ТЁТЯ,  ТЯГА,  СТЯГ,   ДИТЯ.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НЯ – ДЯ - НЯ,  НЯ – ДЯ – НЯ,    ДЯДЯ,  БАСНЯ,  ЗАПАДНЯ.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МЁД, ОВЁС, ОТЧЁТ, ПЕЧЁНКА,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ГНЁТ, НАЧЁС, УЧЁТ, ИЗБЁНКА,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ПЁС, УТЁНОК, ЗВЕЗДОЧЁТ,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ДЮНА, ТЮБИК. НЕДОЧЁТ.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ОГОНЁК, УТЮГ, НАМЁТКА,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БЮСТ, УТЁС, КОСТЮМ,  ПОДМЁТКА,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ТЮБЕТЕЙКА, НЮХ, ПЕНЁК,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ТЁЗКА. ТЁС, ИЗЮМ, ДЕНЁК.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НЁБО,   САМОТЁК,  ГУСЁНОК,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ТЮК,  ЧЕЧЁТКА,   ВСЁ,   ОПЁНОК,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ЧЁТКОСТЬ,  ЧЁТКО,  ЧЁТ,    ПОЧЁТ,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МИНОМЁТ,   ОТЁК,   ЗАЧЁТ.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МЯСО,  МЯТА,   ДЯДЯ,   НЯНЯ,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СЕМЯ,   ИМЯ,   ТЁТЯ,   БАНЯ,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МЯКОТЬ,   ВЯЗ,   ИВНЯК,   ВОЗНЯ,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ПЯТКА,   СВЯЗКА,    ЗАПАДНЯ.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ПЯТЬ,  ОПЯТЬ,   ДИТЯ,   УТЯТА,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КУХНЯ,   ТЯГА,  МЯЧ,   КОТЯТА,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МЯТЬ,   ОБНЯТЬ,   ПОДНЯТЬ,   ПУСТЯК,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ДОГОНЯТЬ,   МЕНЯТЬ,   ТЮФЯК.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>ШО – ШУ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- ША, ШО – ШУ - ША,  ШОВ, ШУМ,  ШАГ,  ШАХ,  ШКАФ,  ДУША.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ЖО – ЖУ - ЖА, ЖО – ЖУ - ЖА,  САЖА,  КОЖА,  ЖУК,  СВЕЖА.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ЦО – ЦУ - ЦА,  ЦО – ЦУ - ЦА,     ПТИЦА,  ЦЕПЬ,  ЯЙЦО,  ОВЦА.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МУЖ,   ЧИЖ,   НОЖ,   АФИША,  СУША,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ТУШ,   КУШ,   ЁЖ,  ЗАСТЁЖКА,   ТУША,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СТЁЖКА,   КОШКА,   ШПАГА,   ДУШ,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ШХУНА,  ШТАНГА,  ШВЕД,   УЖ,   ТУШЬ.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МИШКА,  ШОВ,  ИЗБУШКА,  ПЕШКА,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НИША,  ШУТ,  ПОДУШКА,  СПЕШКА,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КАША,  ШЕСТЬ,  ПОЁШЬ,  КУШАК,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НОША,  СУШЬ,  ЗОВЁШЬ,  ИШАК.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 – РА - РА, РА – РА - РА,     ПАРА,  ПОРА,  РАК,  ЖАРА.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 – РО – РО,  РО – РО - РО,    ГОРОД,  СТОРОЖ,  РОТ,  МЕТРО.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 – РУ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РУ,  РУ – РУ - РУ,    ГРУША,  ГРУППА,  КЕНГУРУ.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РЫ – РЫ - РЫ,  РЫ – РЫ - РЫ,    АБАЖУРЫ,  РЫСЬ, КОВРЫ.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 – РА - РА, РА – РА - РА,  В ЗООПАРК ИДТИ ПОРА.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 – РО - РО, РО – РО - РО,  ШУРА ЕДЕТ НА МЕТРО.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 – РУ</w:t>
      </w:r>
      <w:proofErr w:type="gramEnd"/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РУ, РУ – РУ - РУ,  ШУРА ВИДИТ  КЕНГУРУ.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РЫ – РЫ - РЫ, РЫ – РЫ - РЫ,  В ЗООПАРКЕ ЕСТЬ БОБРЫ.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РОЗА,  РОЩА,  ДВОР,  ГИТАРА, 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РАМА,   РАНА,  СПОР,  ХОР,  ПАРА,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ШАР,  ПАР,  ЖАР,  ТОВАР, ФАРФОР,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МИР,  ПИР,  КРАСКА,  СВЕТОФОР.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 – РЕ - РЕ, РЕ – РЕ - РЕ,  В РЕЧИ,  В  МОРЕ.  НА ГОРЕ.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 – РИ - РИ, РИ – РИ - РИ,  РИС,   РИФ,  РИНГ,  ВАРИ, КУРИ.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РЮ – РЮ - РЮ, РЮ – РЮ - РЮ,  ЖАРЮ, ПАРЮ, ГОВОРЮ.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РЯ – РЯ - РЯ, РЯ – РЯ - РЯ,  УВЕРЯТЬ, ТЕРЯТЬ, МОРЯ.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РЯ – РЮ - РЕ, РЕ – РЮ - РИ,  ВСЕМ РЕБЯТАМ БУКВАРИ.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 – РЯ - РИ, РЯ – РЕ - РЮ,  У РЕБЯТ – ПО БУКВАРЮ.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 – РЯ - РЮ, РЯ – РЮ - РЕ,  ЕСТЬ РИСУНКИ В БУКВАРЕ.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РЮ – РЕ - РИ, РИ – РЮ - РЯ,  НЕТ У РИТЫ БУКВАРЯ.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РЮМКА.   ГРИПП,   РИСУНОК,    ЗВЕРИ,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ПРИЗРАК,   ГРИМ,   РЕБЁНОК,   ДВЕРИ,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КРЕМ,   НЕРЯХА,    ПЕРЕХОД,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ТРЕСК,  ВЕРЁВКА.  ПЕРЕВОД.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ЛАЛОЛЫ,  ЛАЛОЛЫ,  ШКОЛА,  КЛАССЫ,  ЛОМ,  СТОЛЫ.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ЛЫЛУЛО,  ЛЫЛУЛО,  ЛЫЖИ,  ЛУЖА.  ЛОСЬ,  СТЕКЛО.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ЛОЛЫЛА, ЛОЛЫЛА,  ЛОДКА.  ЛЫЖНИК.  ЛАЙ. СКАЛА.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ЛАЛОЛУ, ЛАЛОЛУ,  НА ПОЛУ,  К СТОЛУ.  В УГЛУ.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ПЛАТЬЕ,  БЛУЗКА,  ЛАК,   ХАЛАТ,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БУЛКА,  КОЛБАСА, САЛАТ,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СВЁКЛА, МАСЛО,  САЛО,  ЛУК,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ПАЛКА,   СТРЕЛКА, ЛУГ,  ПЛОТ, ПЛУГ.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ВОЛОС, ГОЛОС, ТЕЛО,  ГЛАЗ,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ШКОЛА,  ГЛОБУС,  МЕЛ,  ГУЛ,  КЛАСС,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ЛАМА,   СЛОН,  ЛОШАДКА,  ЛОСЬ,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ВОЛК,  ВОЛЧИЦА,  ЛОВ,  ЛОСОСЬ.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ЛАНДЫШ,  ЛОТОС,  ФЛОКС,  ФИАЛКА,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ГОЛУБЬ,  СОКОЛ,  ДЯТЕЛ,  ГАЛКА,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ЛУННИК,  ЛУЧ,  ЛУНА,  СМЕЛ,  БЫЛ, 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СПАЛ,  МОЛЧАЛ,  ЗАБЫЛ,  ОТКРЫЛ.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СЛОН,  СЛОНИХА  И СЛОНЁНОК,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ЛОСЬ. ЛОСИХА И ЛОСЁНОК,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ВОЛК,  ВОЛЧИЦА И ВОЛЧОНОК,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МАМА ГАЛКА И  ГАЛЧОНОК.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ЦАПЛЯ,  КАПЛЯ,  ПУЛЯ,  ВОЛЯ,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ОЛЯ,  ВАЛЯ,  ЛЯЛЯ,  ЛЁЛЯ, 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РУЛЬ,  КОЛЯСКА,  РЕЛЬС,  ПЕДАЛЬ,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КЛЮЧ,  БУДИЛЬНИК,  ВАЛЬС,  РОЯЛЬ.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УГОЛЬ,  ЛЕС,  ЗЕМЛЯ,  ЦЫПЛЁНОК, 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ЛЕТО,  ЛЁН,  ПОЛЯ,  ТЕЛЁНОК,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ЛЁТЧИК,  САМОЛЁТ, МЕДАЛЬ,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РОЛЬ,  ГАСТРОЛЬ,  ФЕВРАЛЬ,  МИНДАЛЬ.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КЛЮКВА,  БЛИН,  КИСЕЛЬ,  ХЛЕБ,  КИЛЬКА,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КЛЕТКА,   ПЛИТКА.  САБЛЯ,  ШПИЛЬКА,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ЛЬДИНА,  ЛЁД,  ЖУРАВЛЬ,  МЕТЕЛЬ,  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МОЛЬ,   ПАЛЬТО,  ШИНЕЛЬ,  ПОСТЕЛЬ.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СЛИВА.  КАРАМЕЛЬ,  МАЛИНА,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ЛИПА, ТОПОЛЬ,  КЛЁН,  КАЛИНА,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КОНТРОЛЁР,  ПАРОЛЬ,  АПРЕЛЬ,</w:t>
      </w:r>
    </w:p>
    <w:p w:rsidR="004F5D7B" w:rsidRPr="004F5D7B" w:rsidRDefault="004F5D7B" w:rsidP="004F5D7B">
      <w:pPr>
        <w:spacing w:after="0" w:line="21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7B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ФЕСТИВАЛЬ,  СПЕКТАКЛЬ,  ПОРТФЕЛЬ.</w:t>
      </w:r>
    </w:p>
    <w:p w:rsidR="0059190C" w:rsidRDefault="0059190C"/>
    <w:sectPr w:rsidR="005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66A"/>
    <w:multiLevelType w:val="multilevel"/>
    <w:tmpl w:val="81B0C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7DA3"/>
    <w:multiLevelType w:val="multilevel"/>
    <w:tmpl w:val="67C2DE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669FA"/>
    <w:multiLevelType w:val="multilevel"/>
    <w:tmpl w:val="DD246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5FB3"/>
    <w:multiLevelType w:val="multilevel"/>
    <w:tmpl w:val="1BBE8D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C0ABD"/>
    <w:multiLevelType w:val="multilevel"/>
    <w:tmpl w:val="56324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11469"/>
    <w:multiLevelType w:val="multilevel"/>
    <w:tmpl w:val="43125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4468B"/>
    <w:multiLevelType w:val="multilevel"/>
    <w:tmpl w:val="F5AC4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C3786"/>
    <w:multiLevelType w:val="multilevel"/>
    <w:tmpl w:val="BA003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5250D"/>
    <w:multiLevelType w:val="multilevel"/>
    <w:tmpl w:val="484A9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B67E8"/>
    <w:multiLevelType w:val="multilevel"/>
    <w:tmpl w:val="F6AA9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5366B"/>
    <w:multiLevelType w:val="multilevel"/>
    <w:tmpl w:val="DE9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829A7"/>
    <w:multiLevelType w:val="multilevel"/>
    <w:tmpl w:val="6A38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C5FF6"/>
    <w:multiLevelType w:val="multilevel"/>
    <w:tmpl w:val="567C3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D7B"/>
    <w:rsid w:val="00376CB6"/>
    <w:rsid w:val="004F5D7B"/>
    <w:rsid w:val="005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F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5D7B"/>
  </w:style>
  <w:style w:type="character" w:customStyle="1" w:styleId="c5">
    <w:name w:val="c5"/>
    <w:basedOn w:val="a0"/>
    <w:rsid w:val="004F5D7B"/>
  </w:style>
  <w:style w:type="paragraph" w:customStyle="1" w:styleId="c11">
    <w:name w:val="c11"/>
    <w:basedOn w:val="a"/>
    <w:rsid w:val="004F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5D7B"/>
  </w:style>
  <w:style w:type="paragraph" w:customStyle="1" w:styleId="c16">
    <w:name w:val="c16"/>
    <w:basedOn w:val="a"/>
    <w:rsid w:val="004F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5D7B"/>
  </w:style>
  <w:style w:type="character" w:customStyle="1" w:styleId="apple-converted-space">
    <w:name w:val="apple-converted-space"/>
    <w:basedOn w:val="a0"/>
    <w:rsid w:val="004F5D7B"/>
  </w:style>
  <w:style w:type="paragraph" w:customStyle="1" w:styleId="c4">
    <w:name w:val="c4"/>
    <w:basedOn w:val="a"/>
    <w:rsid w:val="004F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F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4608</Words>
  <Characters>26272</Characters>
  <Application>Microsoft Office Word</Application>
  <DocSecurity>0</DocSecurity>
  <Lines>218</Lines>
  <Paragraphs>61</Paragraphs>
  <ScaleCrop>false</ScaleCrop>
  <Company>Grizli777</Company>
  <LinksUpToDate>false</LinksUpToDate>
  <CharactersWithSpaces>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2013-03-09T19:07:00Z</dcterms:created>
  <dcterms:modified xsi:type="dcterms:W3CDTF">2021-04-01T12:20:00Z</dcterms:modified>
</cp:coreProperties>
</file>