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5" w:rsidRPr="00ED2F4A" w:rsidRDefault="00745ED5" w:rsidP="006764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D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Литература. 7 класс.</w:t>
      </w:r>
    </w:p>
    <w:p w:rsidR="00676418" w:rsidRPr="00ED2F4A" w:rsidRDefault="00676418" w:rsidP="006764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текст и выполните задания.</w:t>
      </w:r>
    </w:p>
    <w:p w:rsidR="0058631F" w:rsidRPr="00ED2F4A" w:rsidRDefault="0058631F" w:rsidP="0058631F">
      <w:pPr>
        <w:shd w:val="clear" w:color="auto" w:fill="FFFD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БУЙДА </w:t>
      </w:r>
    </w:p>
    <w:p w:rsidR="0058631F" w:rsidRPr="00ED2F4A" w:rsidRDefault="0058631F" w:rsidP="0058631F">
      <w:pPr>
        <w:shd w:val="clear" w:color="auto" w:fill="FFFD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ПРОДАВЕЦ ДОБРА</w:t>
      </w:r>
    </w:p>
    <w:p w:rsidR="002C2BF7" w:rsidRPr="00ED2F4A" w:rsidRDefault="0058631F" w:rsidP="005863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</w:pP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Целыми днями Родион Иванович сидел в лавчонке на базаре, торговавшей скобяным товаром,- это был зимой и летом ледяной каменный мешок с единственным окном под самым потолком,- и грыз жареные семечки, чтобы пересилить тягу к табаку. В магазинчике командовала его жена - толстенькая энергичная </w:t>
      </w:r>
      <w:proofErr w:type="gram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бабешка</w:t>
      </w:r>
      <w:proofErr w:type="gram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, сыпавшая </w:t>
      </w:r>
      <w:proofErr w:type="spell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матерком</w:t>
      </w:r>
      <w:proofErr w:type="spell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 и покрикивавшая на какого-нибудь неуклюжего мужика в тулупе, забившегося в угол: "Эй, ты чего там </w:t>
      </w:r>
      <w:proofErr w:type="spell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разжопатился</w:t>
      </w:r>
      <w:proofErr w:type="spell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? Из-за тебя к ведрам не подойти!" Родион Иванович, повинуясь ее приказам, таскал из подсобки ящики с гвоздями, мотки проволоки или "занадобившийся этому черту сепаратор". Усатый "черт" в мерлушковой шапке притопывал сапожищами на кирпичном полу, приговаривая: "Добра-то у вас как много... и откуда только берется?" Выбравшись из склада с сепаратором в руках, Родион Иванович отвечал с одышкой: "Добра-то много - да добра нет". Выражение лица его всегда было печально-ласковое.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Вина он не пил, потому и удивились люди, узнав, что Родион Иванович сошел с ума. Все чокнутые делились в городке на две категории: на тех, кто от роду </w:t>
      </w:r>
      <w:proofErr w:type="gram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дурак</w:t>
      </w:r>
      <w:proofErr w:type="gram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, и на тех, кто свихнулся из-за безудержного пьянства и лечился в психушке. Ни к тем, ни к другим Родион Иванович не принадлежал, даже на рыбалке замечен не был. Когда жену его спрашивали, не страшно ли ей жить бок о бок с </w:t>
      </w:r>
      <w:proofErr w:type="gram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психом</w:t>
      </w:r>
      <w:proofErr w:type="gram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, она хмуро отвечала: "Да чего страшного? Сидит себе в уголку, с мухами беседует..."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Вскоре, однако, Родион Иванович нашел себе занятие, прославившее его на весь городок. Из обрезков бумаги он клеил коробки чуть больше спичечного и разносил по домам, предлагая купить за деньги или за спасибо.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Однажды он постучал и в нашу дверь. Я открыл. На пороге переминался с ноги на ногу тощий тип с печально-ласковым выражением лица, в стареньком брезентовом плаще и выгоревшем до </w:t>
      </w:r>
      <w:proofErr w:type="spell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рыжины</w:t>
      </w:r>
      <w:proofErr w:type="spell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 берете на стриженной под ноль узкой голове.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- Не желаете ли добра? - просипел он, заискивающе заглядывая мне в глаза.- Вот.- Он протянул коробочку с потеками клея на углах.- Не обижайтесь...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Выручил отец. Он сердито сунул Родиону Ивановичу какую-то медную мелочь и захлопнул дверь. Коробочку отдал мне.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В своей комнате я осторожно открыл ее. Одна сторона была не заклеена и служила крышкой, внутри оказалась коробка поменьше, с такой же </w:t>
      </w:r>
      <w:proofErr w:type="spellStart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незаклеенной</w:t>
      </w:r>
      <w:proofErr w:type="spellEnd"/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 xml:space="preserve"> крышечкой. На дне этой второй коробки аккуратным почерком малограмотного человека было начертано одно-единственное слово - "добро".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Я до сих пор храню эту коробочку, чудом уцелевшую после всех переездов и передряг. Чернила на донышке выцвели, приобрели желтоватый оттенок, но слово по-прежнему хорошо различимо. Кажется, с годами я начал понимать, что слово "добро" обладает всего одним смыслом, и именно тем, который вложил в него несчастный Родион Иванович из затерянного на краю света</w:t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  <w:t>городка.</w:t>
      </w:r>
    </w:p>
    <w:p w:rsidR="00676418" w:rsidRDefault="00676418" w:rsidP="005863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</w:pPr>
    </w:p>
    <w:p w:rsidR="00ED2F4A" w:rsidRDefault="00ED2F4A" w:rsidP="005863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</w:pPr>
    </w:p>
    <w:p w:rsidR="00ED2F4A" w:rsidRDefault="00ED2F4A" w:rsidP="005863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</w:pPr>
    </w:p>
    <w:p w:rsidR="00ED2F4A" w:rsidRPr="00ED2F4A" w:rsidRDefault="00ED2F4A" w:rsidP="005863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F1"/>
          <w:lang w:eastAsia="ru-RU"/>
        </w:rPr>
      </w:pPr>
    </w:p>
    <w:p w:rsidR="00745ED5" w:rsidRPr="00ED2F4A" w:rsidRDefault="00745ED5" w:rsidP="00745E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Контрольная работа по литературе</w:t>
      </w:r>
      <w:r w:rsidRPr="00ED2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</w:t>
      </w:r>
      <w:proofErr w:type="spellEnd"/>
      <w:r w:rsidR="00ED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7 _ класса СОШ 40</w:t>
      </w:r>
    </w:p>
    <w:p w:rsidR="00745ED5" w:rsidRPr="00ED2F4A" w:rsidRDefault="00745ED5" w:rsidP="00745E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2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676418" w:rsidRPr="00ED2F4A" w:rsidRDefault="00676418" w:rsidP="00676418">
      <w:pPr>
        <w:rPr>
          <w:rFonts w:ascii="Times New Roman" w:hAnsi="Times New Roman" w:cs="Times New Roman"/>
          <w:u w:val="single"/>
        </w:rPr>
      </w:pPr>
      <w:r w:rsidRPr="00ED2F4A">
        <w:rPr>
          <w:rFonts w:ascii="Times New Roman" w:hAnsi="Times New Roman" w:cs="Times New Roman"/>
          <w:u w:val="single"/>
        </w:rPr>
        <w:t>Дорогой семиклассник!  Выполняя задания, помни, что твои ответы должны быть развернутыми и полными, связными небольшими текстами.</w:t>
      </w:r>
    </w:p>
    <w:p w:rsidR="00676418" w:rsidRPr="00ED2F4A" w:rsidRDefault="00676418" w:rsidP="006764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2F4A">
        <w:rPr>
          <w:rFonts w:ascii="Times New Roman" w:hAnsi="Times New Roman" w:cs="Times New Roman"/>
        </w:rPr>
        <w:t>Назовите героев произведения.</w:t>
      </w:r>
    </w:p>
    <w:p w:rsidR="00676418" w:rsidRPr="00ED2F4A" w:rsidRDefault="00676418" w:rsidP="00676418">
      <w:pPr>
        <w:pStyle w:val="a3"/>
        <w:ind w:left="360"/>
        <w:rPr>
          <w:rFonts w:ascii="Times New Roman" w:hAnsi="Times New Roman" w:cs="Times New Roman"/>
        </w:rPr>
      </w:pPr>
      <w:r w:rsidRPr="00ED2F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958" w:rsidRPr="00ED2F4A">
        <w:rPr>
          <w:rFonts w:ascii="Times New Roman" w:hAnsi="Times New Roman" w:cs="Times New Roman"/>
        </w:rPr>
        <w:t>____________</w:t>
      </w:r>
    </w:p>
    <w:p w:rsidR="00676418" w:rsidRPr="00ED2F4A" w:rsidRDefault="0067641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2.Сравните героев рассказа. Найдите в тексте параметры, по которым автор противопоставляет этих героев.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676418" w:rsidRPr="00ED2F4A" w:rsidTr="00626F74">
        <w:tc>
          <w:tcPr>
            <w:tcW w:w="5211" w:type="dxa"/>
          </w:tcPr>
          <w:p w:rsidR="0067641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4A">
              <w:rPr>
                <w:rFonts w:ascii="Times New Roman" w:hAnsi="Times New Roman" w:cs="Times New Roman"/>
                <w:sz w:val="24"/>
                <w:szCs w:val="24"/>
              </w:rPr>
              <w:t>Главный герой.</w:t>
            </w:r>
          </w:p>
        </w:tc>
        <w:tc>
          <w:tcPr>
            <w:tcW w:w="5529" w:type="dxa"/>
          </w:tcPr>
          <w:p w:rsidR="0067641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4A">
              <w:rPr>
                <w:rFonts w:ascii="Times New Roman" w:hAnsi="Times New Roman" w:cs="Times New Roman"/>
                <w:sz w:val="24"/>
                <w:szCs w:val="24"/>
              </w:rPr>
              <w:t>Его жена и другие герои.</w:t>
            </w: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8" w:rsidRPr="00ED2F4A" w:rsidTr="00626F74">
        <w:tc>
          <w:tcPr>
            <w:tcW w:w="5211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8" w:rsidRPr="00ED2F4A" w:rsidRDefault="00C2795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6418" w:rsidRPr="00ED2F4A" w:rsidRDefault="00676418" w:rsidP="0058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41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3.Почему автор называет своего героя по имени – отчеству и не дает имени его жене?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4.Какое занятие прославило Родиона Ивановича? Как люди относились к его делу?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2F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5.Какое слово является ключевым в рассказе? Докажите свои мысли текстом.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6.Какова была реакция рассказчика на покупку?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F4A">
        <w:rPr>
          <w:rFonts w:ascii="Times New Roman" w:hAnsi="Times New Roman" w:cs="Times New Roman"/>
          <w:sz w:val="24"/>
          <w:szCs w:val="24"/>
        </w:rPr>
        <w:t>_________________</w:t>
      </w:r>
      <w:r w:rsidRPr="00ED2F4A">
        <w:rPr>
          <w:rFonts w:ascii="Times New Roman" w:hAnsi="Times New Roman" w:cs="Times New Roman"/>
          <w:sz w:val="24"/>
          <w:szCs w:val="24"/>
        </w:rPr>
        <w:t>7.Для чего нам автор хотел поведать эту небольшую и грустную историю? Есть ли в ней что – то обнадеживающее?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58" w:rsidRPr="00ED2F4A" w:rsidRDefault="00C27958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8.</w:t>
      </w:r>
      <w:r w:rsidR="001A15A7" w:rsidRPr="00ED2F4A">
        <w:rPr>
          <w:rFonts w:ascii="Times New Roman" w:hAnsi="Times New Roman" w:cs="Times New Roman"/>
          <w:sz w:val="24"/>
          <w:szCs w:val="24"/>
        </w:rPr>
        <w:t xml:space="preserve"> «</w:t>
      </w:r>
      <w:r w:rsidRPr="00ED2F4A">
        <w:rPr>
          <w:rFonts w:ascii="Times New Roman" w:hAnsi="Times New Roman" w:cs="Times New Roman"/>
          <w:sz w:val="24"/>
          <w:szCs w:val="24"/>
        </w:rPr>
        <w:t xml:space="preserve">Усатый черт» в мерлушковой шапке </w:t>
      </w:r>
      <w:r w:rsidR="00CF530E" w:rsidRPr="00ED2F4A">
        <w:rPr>
          <w:rFonts w:ascii="Times New Roman" w:hAnsi="Times New Roman" w:cs="Times New Roman"/>
          <w:sz w:val="24"/>
          <w:szCs w:val="24"/>
        </w:rPr>
        <w:t>притоптывал сапожищами на кирпичном полу, приговаривая: «Добра – то у нас много… и откуда только берется?» Выбравшись из склада с сепаратором в руках, Родион Иванович отвечал с одышкой: «Добра – то много, да добра нет». Как вы понимаете слова героя?</w:t>
      </w:r>
    </w:p>
    <w:p w:rsidR="00CF530E" w:rsidRPr="00ED2F4A" w:rsidRDefault="00CF530E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2F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4A" w:rsidRPr="00ED2F4A" w:rsidRDefault="00E5694A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9.В чем смысл названия рассказа?</w:t>
      </w:r>
    </w:p>
    <w:p w:rsidR="00E5694A" w:rsidRPr="00ED2F4A" w:rsidRDefault="00E5694A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D5" w:rsidRPr="00ED2F4A" w:rsidRDefault="00745ED5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10. Докажите, что это произведение можно назвать рассказом.</w:t>
      </w:r>
    </w:p>
    <w:p w:rsidR="00745ED5" w:rsidRPr="00ED2F4A" w:rsidRDefault="00745ED5" w:rsidP="0058631F">
      <w:pPr>
        <w:rPr>
          <w:rFonts w:ascii="Times New Roman" w:hAnsi="Times New Roman" w:cs="Times New Roman"/>
          <w:sz w:val="24"/>
          <w:szCs w:val="24"/>
        </w:rPr>
      </w:pPr>
      <w:r w:rsidRPr="00ED2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5ED5" w:rsidRPr="00ED2F4A" w:rsidSect="00ED2F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AD" w:rsidRDefault="00121AAD" w:rsidP="00745ED5">
      <w:pPr>
        <w:spacing w:after="0" w:line="240" w:lineRule="auto"/>
      </w:pPr>
      <w:r>
        <w:separator/>
      </w:r>
    </w:p>
  </w:endnote>
  <w:endnote w:type="continuationSeparator" w:id="0">
    <w:p w:rsidR="00121AAD" w:rsidRDefault="00121AAD" w:rsidP="007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09612"/>
      <w:docPartObj>
        <w:docPartGallery w:val="Page Numbers (Bottom of Page)"/>
        <w:docPartUnique/>
      </w:docPartObj>
    </w:sdtPr>
    <w:sdtContent>
      <w:p w:rsidR="00626F74" w:rsidRDefault="00626F7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02">
          <w:rPr>
            <w:noProof/>
          </w:rPr>
          <w:t>2</w:t>
        </w:r>
        <w:r>
          <w:fldChar w:fldCharType="end"/>
        </w:r>
      </w:p>
    </w:sdtContent>
  </w:sdt>
  <w:p w:rsidR="00626F74" w:rsidRDefault="00626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AD" w:rsidRDefault="00121AAD" w:rsidP="00745ED5">
      <w:pPr>
        <w:spacing w:after="0" w:line="240" w:lineRule="auto"/>
      </w:pPr>
      <w:r>
        <w:separator/>
      </w:r>
    </w:p>
  </w:footnote>
  <w:footnote w:type="continuationSeparator" w:id="0">
    <w:p w:rsidR="00121AAD" w:rsidRDefault="00121AAD" w:rsidP="007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E5D"/>
    <w:multiLevelType w:val="hybridMultilevel"/>
    <w:tmpl w:val="C98C9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F"/>
    <w:rsid w:val="00076C02"/>
    <w:rsid w:val="00121AAD"/>
    <w:rsid w:val="001A15A7"/>
    <w:rsid w:val="002C2BF7"/>
    <w:rsid w:val="005718F0"/>
    <w:rsid w:val="0058631F"/>
    <w:rsid w:val="00626F74"/>
    <w:rsid w:val="006715FB"/>
    <w:rsid w:val="00676418"/>
    <w:rsid w:val="00745ED5"/>
    <w:rsid w:val="00A2301A"/>
    <w:rsid w:val="00C27958"/>
    <w:rsid w:val="00CF530E"/>
    <w:rsid w:val="00E5694A"/>
    <w:rsid w:val="00E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18"/>
    <w:pPr>
      <w:ind w:left="720"/>
      <w:contextualSpacing/>
    </w:pPr>
  </w:style>
  <w:style w:type="table" w:styleId="a4">
    <w:name w:val="Table Grid"/>
    <w:basedOn w:val="a1"/>
    <w:uiPriority w:val="59"/>
    <w:rsid w:val="0067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ED5"/>
  </w:style>
  <w:style w:type="paragraph" w:styleId="a7">
    <w:name w:val="footer"/>
    <w:basedOn w:val="a"/>
    <w:link w:val="a8"/>
    <w:uiPriority w:val="99"/>
    <w:unhideWhenUsed/>
    <w:rsid w:val="0074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ED5"/>
  </w:style>
  <w:style w:type="paragraph" w:styleId="a9">
    <w:name w:val="Balloon Text"/>
    <w:basedOn w:val="a"/>
    <w:link w:val="aa"/>
    <w:uiPriority w:val="99"/>
    <w:semiHidden/>
    <w:unhideWhenUsed/>
    <w:rsid w:val="0074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18"/>
    <w:pPr>
      <w:ind w:left="720"/>
      <w:contextualSpacing/>
    </w:pPr>
  </w:style>
  <w:style w:type="table" w:styleId="a4">
    <w:name w:val="Table Grid"/>
    <w:basedOn w:val="a1"/>
    <w:uiPriority w:val="59"/>
    <w:rsid w:val="0067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ED5"/>
  </w:style>
  <w:style w:type="paragraph" w:styleId="a7">
    <w:name w:val="footer"/>
    <w:basedOn w:val="a"/>
    <w:link w:val="a8"/>
    <w:uiPriority w:val="99"/>
    <w:unhideWhenUsed/>
    <w:rsid w:val="0074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ED5"/>
  </w:style>
  <w:style w:type="paragraph" w:styleId="a9">
    <w:name w:val="Balloon Text"/>
    <w:basedOn w:val="a"/>
    <w:link w:val="aa"/>
    <w:uiPriority w:val="99"/>
    <w:semiHidden/>
    <w:unhideWhenUsed/>
    <w:rsid w:val="0074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2014-05-13T17:30:00Z</cp:lastPrinted>
  <dcterms:created xsi:type="dcterms:W3CDTF">2014-05-11T13:55:00Z</dcterms:created>
  <dcterms:modified xsi:type="dcterms:W3CDTF">2017-12-16T08:51:00Z</dcterms:modified>
</cp:coreProperties>
</file>